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05C6F6" w14:textId="77777777" w:rsidR="008742D6" w:rsidRPr="00F144F1" w:rsidRDefault="008742D6" w:rsidP="008742D6">
      <w:pPr>
        <w:pStyle w:val="00CourseName"/>
        <w:pBdr>
          <w:bottom w:val="single" w:sz="4" w:space="1" w:color="auto"/>
        </w:pBdr>
        <w:spacing w:before="0" w:after="0"/>
        <w:jc w:val="center"/>
        <w:rPr>
          <w:rFonts w:ascii="Calibri" w:hAnsi="Calibri"/>
          <w:color w:val="auto"/>
          <w:sz w:val="32"/>
          <w:lang w:val="en-US"/>
        </w:rPr>
      </w:pPr>
      <w:bookmarkStart w:id="0" w:name="_GoBack"/>
      <w:bookmarkEnd w:id="0"/>
      <w:r w:rsidRPr="00F144F1">
        <w:rPr>
          <w:rFonts w:ascii="Calibri" w:hAnsi="Calibri"/>
          <w:color w:val="auto"/>
          <w:sz w:val="32"/>
          <w:lang w:val="en-US"/>
        </w:rPr>
        <w:t>LRES101: Library Resources 101</w:t>
      </w:r>
      <w:r w:rsidR="008F45AB" w:rsidRPr="00F144F1">
        <w:rPr>
          <w:rFonts w:ascii="Calibri" w:hAnsi="Calibri"/>
          <w:color w:val="auto"/>
          <w:sz w:val="32"/>
          <w:lang w:val="en-US"/>
        </w:rPr>
        <w:t xml:space="preserve"> (Sec. 2)</w:t>
      </w:r>
    </w:p>
    <w:p w14:paraId="5CAE9804" w14:textId="77777777" w:rsidR="00AA146B" w:rsidRPr="00F144F1" w:rsidRDefault="00AA146B" w:rsidP="008742D6">
      <w:pPr>
        <w:pStyle w:val="00CourseName"/>
        <w:pBdr>
          <w:bottom w:val="single" w:sz="4" w:space="1" w:color="auto"/>
        </w:pBdr>
        <w:spacing w:before="0" w:after="0"/>
        <w:jc w:val="center"/>
        <w:rPr>
          <w:rStyle w:val="Heading1Char"/>
          <w:rFonts w:ascii="Calibri" w:hAnsi="Calibri"/>
          <w:color w:val="auto"/>
          <w:sz w:val="28"/>
          <w:szCs w:val="28"/>
        </w:rPr>
      </w:pPr>
      <w:r w:rsidRPr="00F144F1">
        <w:rPr>
          <w:rStyle w:val="Heading1Char"/>
          <w:rFonts w:ascii="Calibri" w:hAnsi="Calibri"/>
          <w:color w:val="auto"/>
          <w:sz w:val="28"/>
          <w:szCs w:val="28"/>
        </w:rPr>
        <w:t>S</w:t>
      </w:r>
      <w:r w:rsidR="008742D6" w:rsidRPr="00F144F1">
        <w:rPr>
          <w:rStyle w:val="Heading1Char"/>
          <w:rFonts w:ascii="Calibri" w:hAnsi="Calibri"/>
          <w:color w:val="auto"/>
          <w:sz w:val="28"/>
          <w:szCs w:val="28"/>
          <w:lang w:val="en-US"/>
        </w:rPr>
        <w:t>pring 2017</w:t>
      </w:r>
      <w:r w:rsidRPr="00F144F1">
        <w:rPr>
          <w:rStyle w:val="Heading1Char"/>
          <w:rFonts w:ascii="Calibri" w:hAnsi="Calibri"/>
          <w:color w:val="auto"/>
          <w:sz w:val="28"/>
          <w:szCs w:val="28"/>
        </w:rPr>
        <w:t xml:space="preserve"> </w:t>
      </w:r>
      <w:r w:rsidR="008742D6" w:rsidRPr="00F144F1">
        <w:rPr>
          <w:rStyle w:val="Heading1Char"/>
          <w:rFonts w:ascii="Calibri" w:hAnsi="Calibri"/>
          <w:color w:val="auto"/>
          <w:sz w:val="28"/>
          <w:szCs w:val="28"/>
          <w:lang w:val="en-US"/>
        </w:rPr>
        <w:t xml:space="preserve">- </w:t>
      </w:r>
      <w:r w:rsidRPr="00F144F1">
        <w:rPr>
          <w:rStyle w:val="Heading1Char"/>
          <w:rFonts w:ascii="Calibri" w:hAnsi="Calibri"/>
          <w:color w:val="auto"/>
          <w:sz w:val="28"/>
          <w:szCs w:val="28"/>
        </w:rPr>
        <w:t>Syllabus</w:t>
      </w:r>
    </w:p>
    <w:p w14:paraId="310ACAB0" w14:textId="77777777" w:rsidR="00AA146B" w:rsidRPr="00F144F1" w:rsidRDefault="00AA146B" w:rsidP="00AA146B">
      <w:pPr>
        <w:pStyle w:val="Heading1"/>
        <w:rPr>
          <w:rFonts w:ascii="Calibri" w:hAnsi="Calibri"/>
        </w:rPr>
      </w:pPr>
      <w:r w:rsidRPr="00F144F1">
        <w:rPr>
          <w:rFonts w:ascii="Calibri" w:hAnsi="Calibri"/>
        </w:rPr>
        <w:t>Course Information</w:t>
      </w:r>
    </w:p>
    <w:p w14:paraId="060E97BC" w14:textId="77777777" w:rsidR="00AA146B" w:rsidRPr="00F144F1" w:rsidRDefault="00AA146B" w:rsidP="00AA146B">
      <w:pPr>
        <w:pStyle w:val="Heading2"/>
        <w:rPr>
          <w:rFonts w:ascii="Calibri" w:hAnsi="Calibri"/>
        </w:rPr>
      </w:pPr>
      <w:r w:rsidRPr="00F144F1">
        <w:rPr>
          <w:rFonts w:ascii="Calibri" w:hAnsi="Calibri"/>
        </w:rPr>
        <w:t>Instructor Information</w:t>
      </w:r>
    </w:p>
    <w:p w14:paraId="78DFB9F2" w14:textId="77777777" w:rsidR="00AA146B" w:rsidRPr="00F144F1" w:rsidRDefault="00AA146B" w:rsidP="00AA146B">
      <w:pPr>
        <w:widowControl w:val="0"/>
        <w:autoSpaceDE w:val="0"/>
        <w:autoSpaceDN w:val="0"/>
        <w:adjustRightInd w:val="0"/>
        <w:ind w:left="640"/>
        <w:rPr>
          <w:rFonts w:ascii="Calibri" w:hAnsi="Calibri" w:cs="Verdana"/>
          <w:bCs/>
          <w:kern w:val="1"/>
          <w:szCs w:val="38"/>
        </w:rPr>
      </w:pPr>
      <w:r w:rsidRPr="00F144F1">
        <w:rPr>
          <w:rFonts w:ascii="Calibri" w:hAnsi="Calibri" w:cs="Verdana"/>
          <w:b/>
          <w:bCs/>
          <w:kern w:val="1"/>
          <w:szCs w:val="38"/>
        </w:rPr>
        <w:t xml:space="preserve">Instructor: </w:t>
      </w:r>
      <w:r w:rsidR="008742D6" w:rsidRPr="00F144F1">
        <w:rPr>
          <w:rFonts w:ascii="Calibri" w:hAnsi="Calibri" w:cs="Verdana"/>
          <w:bCs/>
          <w:kern w:val="1"/>
          <w:szCs w:val="38"/>
        </w:rPr>
        <w:t>Nerissa Nelson</w:t>
      </w:r>
    </w:p>
    <w:p w14:paraId="39ED7106" w14:textId="77777777" w:rsidR="00AA146B" w:rsidRPr="00F144F1" w:rsidRDefault="00AA146B" w:rsidP="00AA146B">
      <w:pPr>
        <w:widowControl w:val="0"/>
        <w:autoSpaceDE w:val="0"/>
        <w:autoSpaceDN w:val="0"/>
        <w:adjustRightInd w:val="0"/>
        <w:ind w:left="640"/>
        <w:rPr>
          <w:rFonts w:ascii="Calibri" w:hAnsi="Calibri" w:cs="Verdana"/>
          <w:i/>
          <w:kern w:val="1"/>
          <w:szCs w:val="32"/>
        </w:rPr>
      </w:pPr>
      <w:r w:rsidRPr="00F144F1">
        <w:rPr>
          <w:rFonts w:ascii="Calibri" w:hAnsi="Calibri" w:cs="Verdana"/>
          <w:b/>
          <w:bCs/>
          <w:kern w:val="1"/>
          <w:szCs w:val="32"/>
        </w:rPr>
        <w:t>Office:</w:t>
      </w:r>
      <w:r w:rsidR="008742D6" w:rsidRPr="00F144F1">
        <w:rPr>
          <w:rFonts w:ascii="Calibri" w:hAnsi="Calibri" w:cs="Verdana"/>
          <w:kern w:val="1"/>
          <w:szCs w:val="32"/>
        </w:rPr>
        <w:t xml:space="preserve"> Room 104B (1</w:t>
      </w:r>
      <w:r w:rsidR="008742D6" w:rsidRPr="00F144F1">
        <w:rPr>
          <w:rFonts w:ascii="Calibri" w:hAnsi="Calibri" w:cs="Verdana"/>
          <w:kern w:val="1"/>
          <w:szCs w:val="32"/>
          <w:vertAlign w:val="superscript"/>
        </w:rPr>
        <w:t>st</w:t>
      </w:r>
      <w:r w:rsidR="008742D6" w:rsidRPr="00F144F1">
        <w:rPr>
          <w:rFonts w:ascii="Calibri" w:hAnsi="Calibri" w:cs="Verdana"/>
          <w:kern w:val="1"/>
          <w:szCs w:val="32"/>
        </w:rPr>
        <w:t xml:space="preserve"> </w:t>
      </w:r>
      <w:proofErr w:type="spellStart"/>
      <w:r w:rsidR="008742D6" w:rsidRPr="00F144F1">
        <w:rPr>
          <w:rFonts w:ascii="Calibri" w:hAnsi="Calibri" w:cs="Verdana"/>
          <w:kern w:val="1"/>
          <w:szCs w:val="32"/>
        </w:rPr>
        <w:t>flr</w:t>
      </w:r>
      <w:proofErr w:type="spellEnd"/>
      <w:r w:rsidR="008742D6" w:rsidRPr="00F144F1">
        <w:rPr>
          <w:rFonts w:ascii="Calibri" w:hAnsi="Calibri" w:cs="Verdana"/>
          <w:kern w:val="1"/>
          <w:szCs w:val="32"/>
        </w:rPr>
        <w:t xml:space="preserve"> of Albertson Hall/Library)</w:t>
      </w:r>
      <w:r w:rsidRPr="00F144F1">
        <w:rPr>
          <w:rFonts w:ascii="Calibri" w:hAnsi="Calibri" w:cs="Verdana"/>
          <w:kern w:val="1"/>
          <w:szCs w:val="32"/>
        </w:rPr>
        <w:br/>
      </w:r>
      <w:r w:rsidRPr="00F144F1">
        <w:rPr>
          <w:rFonts w:ascii="Calibri" w:hAnsi="Calibri" w:cs="Verdana"/>
          <w:b/>
          <w:bCs/>
          <w:kern w:val="1"/>
          <w:szCs w:val="32"/>
        </w:rPr>
        <w:t>Office Hours:</w:t>
      </w:r>
      <w:r w:rsidRPr="00F144F1">
        <w:rPr>
          <w:rFonts w:ascii="Calibri" w:hAnsi="Calibri" w:cs="Verdana"/>
          <w:kern w:val="1"/>
          <w:szCs w:val="32"/>
        </w:rPr>
        <w:t xml:space="preserve"> </w:t>
      </w:r>
      <w:r w:rsidR="008742D6" w:rsidRPr="00F144F1">
        <w:rPr>
          <w:rFonts w:ascii="Calibri" w:hAnsi="Calibri" w:cs="Verdana"/>
          <w:kern w:val="1"/>
          <w:szCs w:val="32"/>
        </w:rPr>
        <w:t>Mondays noon-1 p.m. (also by appointment)</w:t>
      </w:r>
      <w:r w:rsidRPr="00F144F1">
        <w:rPr>
          <w:rFonts w:ascii="Calibri" w:hAnsi="Calibri" w:cs="Verdana"/>
          <w:kern w:val="1"/>
          <w:szCs w:val="32"/>
        </w:rPr>
        <w:br/>
      </w:r>
      <w:r w:rsidRPr="00F144F1">
        <w:rPr>
          <w:rFonts w:ascii="Calibri" w:hAnsi="Calibri" w:cs="Verdana"/>
          <w:b/>
          <w:bCs/>
          <w:kern w:val="1"/>
          <w:szCs w:val="32"/>
        </w:rPr>
        <w:t>Office Telephone:</w:t>
      </w:r>
      <w:r w:rsidRPr="00F144F1">
        <w:rPr>
          <w:rFonts w:ascii="Calibri" w:hAnsi="Calibri" w:cs="Verdana"/>
          <w:kern w:val="1"/>
          <w:szCs w:val="32"/>
        </w:rPr>
        <w:t xml:space="preserve"> </w:t>
      </w:r>
      <w:r w:rsidR="008742D6" w:rsidRPr="00F144F1">
        <w:rPr>
          <w:rFonts w:ascii="Calibri" w:hAnsi="Calibri" w:cs="Verdana"/>
          <w:kern w:val="1"/>
          <w:szCs w:val="32"/>
        </w:rPr>
        <w:t xml:space="preserve">715-346-4204 </w:t>
      </w:r>
      <w:r w:rsidRPr="00F144F1">
        <w:rPr>
          <w:rFonts w:ascii="Calibri" w:hAnsi="Calibri" w:cs="Verdana"/>
          <w:kern w:val="1"/>
          <w:szCs w:val="32"/>
        </w:rPr>
        <w:br/>
      </w:r>
      <w:r w:rsidRPr="00F144F1">
        <w:rPr>
          <w:rFonts w:ascii="Calibri" w:hAnsi="Calibri" w:cs="Verdana"/>
          <w:b/>
          <w:bCs/>
          <w:kern w:val="1"/>
          <w:szCs w:val="32"/>
        </w:rPr>
        <w:t>E-mail:</w:t>
      </w:r>
      <w:r w:rsidRPr="00F144F1">
        <w:rPr>
          <w:rFonts w:ascii="Calibri" w:hAnsi="Calibri" w:cs="Verdana"/>
          <w:kern w:val="1"/>
          <w:szCs w:val="32"/>
        </w:rPr>
        <w:t xml:space="preserve"> </w:t>
      </w:r>
      <w:r w:rsidR="008742D6" w:rsidRPr="00F144F1">
        <w:rPr>
          <w:rFonts w:ascii="Calibri" w:hAnsi="Calibri" w:cs="Verdana"/>
          <w:kern w:val="1"/>
          <w:szCs w:val="32"/>
          <w:u w:color="000E94"/>
        </w:rPr>
        <w:t>nnelson@uwsp.edu</w:t>
      </w:r>
    </w:p>
    <w:p w14:paraId="6515D39C" w14:textId="77777777" w:rsidR="00AA146B" w:rsidRPr="00F144F1" w:rsidRDefault="00AA146B" w:rsidP="00AA146B">
      <w:pPr>
        <w:pStyle w:val="Heading2"/>
        <w:rPr>
          <w:rFonts w:ascii="Calibri" w:hAnsi="Calibri"/>
        </w:rPr>
      </w:pPr>
      <w:r w:rsidRPr="00F144F1">
        <w:rPr>
          <w:rFonts w:ascii="Calibri" w:hAnsi="Calibri"/>
        </w:rPr>
        <w:t>Course Description</w:t>
      </w:r>
    </w:p>
    <w:p w14:paraId="1163FF1C" w14:textId="77777777" w:rsidR="008F45AB" w:rsidRPr="008F45AB" w:rsidRDefault="008F45AB" w:rsidP="008F45AB">
      <w:pPr>
        <w:pStyle w:val="Heading3"/>
        <w:rPr>
          <w:rFonts w:ascii="Calibri" w:hAnsi="Calibri"/>
          <w:b/>
        </w:rPr>
      </w:pPr>
      <w:r w:rsidRPr="008F45AB">
        <w:rPr>
          <w:rFonts w:ascii="Calibri" w:hAnsi="Calibri"/>
          <w:b/>
        </w:rPr>
        <w:t xml:space="preserve">This is a 1-credit, pass/fail course. </w:t>
      </w:r>
    </w:p>
    <w:p w14:paraId="443E9D2E" w14:textId="77777777" w:rsidR="008F45AB" w:rsidRPr="008F45AB" w:rsidRDefault="008F45AB" w:rsidP="008F45AB">
      <w:pPr>
        <w:ind w:left="630"/>
        <w:rPr>
          <w:rFonts w:ascii="Calibri" w:hAnsi="Calibri"/>
          <w:b/>
          <w:lang w:eastAsia="x-none"/>
        </w:rPr>
      </w:pPr>
      <w:r w:rsidRPr="008F45AB">
        <w:rPr>
          <w:rFonts w:ascii="Calibri" w:hAnsi="Calibri"/>
          <w:b/>
          <w:lang w:eastAsia="x-none"/>
        </w:rPr>
        <w:t>Class meets every Monday &amp; Wednesday 11:00 – 11:50 a.m. (Room 107 ALB/Library).</w:t>
      </w:r>
    </w:p>
    <w:p w14:paraId="3120B68B" w14:textId="77777777" w:rsidR="00AA146B" w:rsidRPr="00F144F1" w:rsidRDefault="008742D6" w:rsidP="00AA146B">
      <w:pPr>
        <w:pStyle w:val="Paragraphs"/>
        <w:tabs>
          <w:tab w:val="left" w:pos="7760"/>
        </w:tabs>
        <w:spacing w:after="120"/>
        <w:rPr>
          <w:rFonts w:ascii="Calibri" w:hAnsi="Calibri"/>
        </w:rPr>
      </w:pPr>
      <w:r w:rsidRPr="00F144F1">
        <w:rPr>
          <w:rFonts w:ascii="Calibri" w:hAnsi="Calibri"/>
        </w:rPr>
        <w:t xml:space="preserve">The purpose of this course is to help you become proficient and discerning in using library resources to obtain relevant information. You will learn information literacy skills, concepts, and strategies for college-level research. You will also learn how to access, use, and evaluate information resources and will become more familiar with the Library. </w:t>
      </w:r>
      <w:r w:rsidR="00AA146B" w:rsidRPr="00F144F1">
        <w:rPr>
          <w:rFonts w:ascii="Calibri" w:hAnsi="Calibri"/>
        </w:rPr>
        <w:tab/>
      </w:r>
    </w:p>
    <w:p w14:paraId="4F07BB40" w14:textId="77777777" w:rsidR="00AA146B" w:rsidRPr="00F144F1" w:rsidRDefault="00AA146B" w:rsidP="00AA146B">
      <w:pPr>
        <w:pStyle w:val="Heading2"/>
        <w:rPr>
          <w:rFonts w:ascii="Calibri" w:hAnsi="Calibri"/>
        </w:rPr>
      </w:pPr>
      <w:r w:rsidRPr="00F144F1">
        <w:rPr>
          <w:rFonts w:ascii="Calibri" w:hAnsi="Calibri"/>
        </w:rPr>
        <w:t>Textbook &amp; Course Materials</w:t>
      </w:r>
    </w:p>
    <w:p w14:paraId="76A76E66" w14:textId="77777777" w:rsidR="00AA146B" w:rsidRPr="00F144F1" w:rsidRDefault="00AA146B" w:rsidP="008742D6">
      <w:pPr>
        <w:pStyle w:val="Heading3"/>
        <w:rPr>
          <w:rFonts w:ascii="Calibri" w:hAnsi="Calibri"/>
        </w:rPr>
      </w:pPr>
      <w:r w:rsidRPr="00F144F1">
        <w:rPr>
          <w:rFonts w:ascii="Calibri" w:hAnsi="Calibri"/>
        </w:rPr>
        <w:t>Required Text</w:t>
      </w:r>
    </w:p>
    <w:p w14:paraId="10432B54" w14:textId="77777777" w:rsidR="00AA146B" w:rsidRPr="00F144F1" w:rsidRDefault="008742D6" w:rsidP="00AA146B">
      <w:pPr>
        <w:pStyle w:val="MediumGrid1-Accent21"/>
        <w:rPr>
          <w:rFonts w:ascii="Calibri" w:hAnsi="Calibri"/>
        </w:rPr>
      </w:pPr>
      <w:r w:rsidRPr="00F144F1">
        <w:rPr>
          <w:rFonts w:ascii="Calibri" w:hAnsi="Calibri"/>
        </w:rPr>
        <w:t>There is no required textbook for this class. There will be occasional readings, which will be posted in D2L</w:t>
      </w:r>
      <w:r w:rsidR="00227963">
        <w:rPr>
          <w:rFonts w:ascii="Calibri" w:hAnsi="Calibri"/>
        </w:rPr>
        <w:t xml:space="preserve"> or will be distributed in class.</w:t>
      </w:r>
      <w:r w:rsidRPr="00F144F1">
        <w:rPr>
          <w:rFonts w:ascii="Calibri" w:hAnsi="Calibri"/>
        </w:rPr>
        <w:t xml:space="preserve"> </w:t>
      </w:r>
    </w:p>
    <w:p w14:paraId="7BE1FB1F" w14:textId="77777777" w:rsidR="00AA146B" w:rsidRPr="00F144F1" w:rsidRDefault="008742D6" w:rsidP="00AA146B">
      <w:pPr>
        <w:pStyle w:val="Heading2"/>
        <w:rPr>
          <w:rFonts w:ascii="Calibri" w:hAnsi="Calibri"/>
          <w:lang w:val="en-US"/>
        </w:rPr>
      </w:pPr>
      <w:r w:rsidRPr="00F144F1">
        <w:rPr>
          <w:rFonts w:ascii="Calibri" w:hAnsi="Calibri"/>
          <w:lang w:val="en-US"/>
        </w:rPr>
        <w:t>Required Materials</w:t>
      </w:r>
    </w:p>
    <w:p w14:paraId="276BCAA6" w14:textId="77777777" w:rsidR="00AA146B" w:rsidRPr="00F144F1" w:rsidRDefault="008742D6" w:rsidP="00AA146B">
      <w:pPr>
        <w:pStyle w:val="MediumGrid1-Accent21"/>
        <w:rPr>
          <w:rFonts w:ascii="Calibri" w:hAnsi="Calibri"/>
        </w:rPr>
      </w:pPr>
      <w:r w:rsidRPr="00F144F1">
        <w:rPr>
          <w:rFonts w:ascii="Calibri" w:hAnsi="Calibri"/>
        </w:rPr>
        <w:t>D2L Access (I will post grades, assignments, &amp; readings)</w:t>
      </w:r>
    </w:p>
    <w:p w14:paraId="6D4A1BD7" w14:textId="77777777" w:rsidR="00AA146B" w:rsidRPr="00F144F1" w:rsidRDefault="00F514D4" w:rsidP="00AA146B">
      <w:pPr>
        <w:pStyle w:val="MediumGrid1-Accent21"/>
        <w:rPr>
          <w:rFonts w:ascii="Calibri" w:hAnsi="Calibri"/>
        </w:rPr>
      </w:pPr>
      <w:r w:rsidRPr="00F144F1">
        <w:rPr>
          <w:rFonts w:ascii="Calibri" w:hAnsi="Calibri"/>
        </w:rPr>
        <w:t xml:space="preserve">We will provide laptops for some in-class activities, but if you have your own laptop or mobile device with Internet Access, please feel free to use that. </w:t>
      </w:r>
    </w:p>
    <w:p w14:paraId="4F1B09A1" w14:textId="77777777" w:rsidR="00AA146B" w:rsidRPr="00F144F1" w:rsidRDefault="00AA146B" w:rsidP="00AA146B">
      <w:pPr>
        <w:pStyle w:val="Heading2"/>
        <w:rPr>
          <w:rFonts w:ascii="Calibri" w:hAnsi="Calibri"/>
        </w:rPr>
      </w:pPr>
      <w:r w:rsidRPr="00F144F1">
        <w:rPr>
          <w:rFonts w:ascii="Calibri" w:hAnsi="Calibri"/>
        </w:rPr>
        <w:t>Course Structure</w:t>
      </w:r>
    </w:p>
    <w:p w14:paraId="5B4D4F83" w14:textId="77777777" w:rsidR="00AA146B" w:rsidRPr="00F144F1" w:rsidRDefault="00A4158E" w:rsidP="00AA146B">
      <w:pPr>
        <w:pStyle w:val="Paragraphs"/>
        <w:rPr>
          <w:rFonts w:ascii="Calibri" w:hAnsi="Calibri"/>
        </w:rPr>
      </w:pPr>
      <w:r w:rsidRPr="00F144F1">
        <w:rPr>
          <w:rFonts w:ascii="Calibri" w:hAnsi="Calibri"/>
        </w:rPr>
        <w:t>This course is a combination of lecture</w:t>
      </w:r>
      <w:r w:rsidR="00227963">
        <w:rPr>
          <w:rFonts w:ascii="Calibri" w:hAnsi="Calibri"/>
        </w:rPr>
        <w:t>s</w:t>
      </w:r>
      <w:r w:rsidRPr="00F144F1">
        <w:rPr>
          <w:rFonts w:ascii="Calibri" w:hAnsi="Calibri"/>
        </w:rPr>
        <w:t>, discussion</w:t>
      </w:r>
      <w:r w:rsidR="00227963">
        <w:rPr>
          <w:rFonts w:ascii="Calibri" w:hAnsi="Calibri"/>
        </w:rPr>
        <w:t>s</w:t>
      </w:r>
      <w:r w:rsidRPr="00F144F1">
        <w:rPr>
          <w:rFonts w:ascii="Calibri" w:hAnsi="Calibri"/>
        </w:rPr>
        <w:t xml:space="preserve">, activities, </w:t>
      </w:r>
      <w:r w:rsidR="00650D77">
        <w:rPr>
          <w:rFonts w:ascii="Calibri" w:hAnsi="Calibri"/>
        </w:rPr>
        <w:t>tour</w:t>
      </w:r>
      <w:r w:rsidR="00227963">
        <w:rPr>
          <w:rFonts w:ascii="Calibri" w:hAnsi="Calibri"/>
        </w:rPr>
        <w:t>s</w:t>
      </w:r>
      <w:r w:rsidR="00650D77">
        <w:rPr>
          <w:rFonts w:ascii="Calibri" w:hAnsi="Calibri"/>
        </w:rPr>
        <w:t xml:space="preserve">, </w:t>
      </w:r>
      <w:r w:rsidRPr="00F144F1">
        <w:rPr>
          <w:rFonts w:ascii="Calibri" w:hAnsi="Calibri"/>
        </w:rPr>
        <w:t xml:space="preserve">assignments, and guest speakers. </w:t>
      </w:r>
    </w:p>
    <w:p w14:paraId="3FF02F41" w14:textId="77777777" w:rsidR="008F45AB" w:rsidRPr="00F144F1" w:rsidRDefault="008F45AB" w:rsidP="00AA146B">
      <w:pPr>
        <w:pStyle w:val="Paragraphs"/>
        <w:rPr>
          <w:rFonts w:ascii="Calibri" w:hAnsi="Calibri"/>
        </w:rPr>
      </w:pPr>
    </w:p>
    <w:p w14:paraId="7C51A235" w14:textId="77777777" w:rsidR="008F45AB" w:rsidRPr="00F144F1" w:rsidRDefault="008F45AB" w:rsidP="00AA146B">
      <w:pPr>
        <w:pStyle w:val="Paragraphs"/>
        <w:rPr>
          <w:rFonts w:ascii="Calibri" w:hAnsi="Calibri"/>
        </w:rPr>
      </w:pPr>
    </w:p>
    <w:p w14:paraId="62C8C409" w14:textId="77777777" w:rsidR="00A4158E" w:rsidRPr="00F144F1" w:rsidRDefault="00A4158E" w:rsidP="00AA146B">
      <w:pPr>
        <w:pStyle w:val="Paragraphs"/>
        <w:rPr>
          <w:rFonts w:ascii="Calibri" w:hAnsi="Calibri"/>
          <w:color w:val="008000"/>
        </w:rPr>
      </w:pPr>
    </w:p>
    <w:p w14:paraId="4B1585FB" w14:textId="77777777" w:rsidR="00AA146B" w:rsidRPr="00F144F1" w:rsidRDefault="00AA146B" w:rsidP="00AA146B">
      <w:pPr>
        <w:pStyle w:val="Heading1"/>
        <w:rPr>
          <w:rFonts w:ascii="Calibri" w:hAnsi="Calibri"/>
        </w:rPr>
        <w:sectPr w:rsidR="00AA146B" w:rsidRPr="00F144F1">
          <w:headerReference w:type="default" r:id="rId9"/>
          <w:footerReference w:type="default" r:id="rId10"/>
          <w:headerReference w:type="first" r:id="rId11"/>
          <w:footerReference w:type="first" r:id="rId12"/>
          <w:pgSz w:w="12240" w:h="15840"/>
          <w:pgMar w:top="1440" w:right="1800" w:bottom="1440" w:left="1800" w:header="720" w:footer="720" w:gutter="0"/>
          <w:cols w:space="720"/>
          <w:titlePg/>
        </w:sectPr>
      </w:pPr>
    </w:p>
    <w:p w14:paraId="13C1B991" w14:textId="77777777" w:rsidR="00E22221" w:rsidRDefault="00E22221" w:rsidP="00E22221">
      <w:pPr>
        <w:pStyle w:val="Heading1"/>
        <w:spacing w:before="0" w:after="0"/>
        <w:rPr>
          <w:rFonts w:ascii="Calibri" w:hAnsi="Calibri"/>
        </w:rPr>
      </w:pPr>
    </w:p>
    <w:p w14:paraId="09F898D1" w14:textId="77777777" w:rsidR="00AA146B" w:rsidRPr="00F144F1" w:rsidRDefault="00F77050" w:rsidP="00E22221">
      <w:pPr>
        <w:pStyle w:val="Heading1"/>
        <w:spacing w:before="0" w:after="0"/>
        <w:rPr>
          <w:rFonts w:ascii="Calibri" w:hAnsi="Calibri"/>
        </w:rPr>
      </w:pPr>
      <w:r w:rsidRPr="00F144F1">
        <w:rPr>
          <w:rFonts w:ascii="Calibri" w:hAnsi="Calibri"/>
        </w:rPr>
        <w:t>Student Learning</w:t>
      </w:r>
      <w:r w:rsidR="00650D77">
        <w:rPr>
          <w:rFonts w:ascii="Calibri" w:hAnsi="Calibri"/>
          <w:lang w:val="en-US"/>
        </w:rPr>
        <w:t xml:space="preserve"> Goals</w:t>
      </w:r>
      <w:r w:rsidR="00AA146B" w:rsidRPr="00F144F1">
        <w:rPr>
          <w:rFonts w:ascii="Calibri" w:hAnsi="Calibri"/>
        </w:rPr>
        <w:t xml:space="preserve"> </w:t>
      </w:r>
    </w:p>
    <w:p w14:paraId="210B32B0" w14:textId="77777777" w:rsidR="00AA146B" w:rsidRPr="00F144F1" w:rsidRDefault="00A4158E" w:rsidP="00E22221">
      <w:pPr>
        <w:pStyle w:val="MediumGrid1-Accent21"/>
        <w:spacing w:after="0"/>
        <w:rPr>
          <w:rFonts w:ascii="Calibri" w:hAnsi="Calibri"/>
        </w:rPr>
      </w:pPr>
      <w:r w:rsidRPr="00F144F1">
        <w:rPr>
          <w:rFonts w:ascii="Calibri" w:hAnsi="Calibri"/>
          <w:b/>
        </w:rPr>
        <w:t xml:space="preserve">Select </w:t>
      </w:r>
      <w:r w:rsidR="00115634" w:rsidRPr="00F144F1">
        <w:rPr>
          <w:rFonts w:ascii="Calibri" w:hAnsi="Calibri"/>
          <w:b/>
        </w:rPr>
        <w:t xml:space="preserve">and access </w:t>
      </w:r>
      <w:r w:rsidRPr="00F144F1">
        <w:rPr>
          <w:rFonts w:ascii="Calibri" w:hAnsi="Calibri"/>
          <w:b/>
        </w:rPr>
        <w:t>information sources</w:t>
      </w:r>
      <w:r w:rsidRPr="00F144F1">
        <w:rPr>
          <w:rFonts w:ascii="Calibri" w:hAnsi="Calibri"/>
        </w:rPr>
        <w:t xml:space="preserve"> </w:t>
      </w:r>
      <w:r w:rsidR="00115634" w:rsidRPr="00F144F1">
        <w:rPr>
          <w:rFonts w:ascii="Calibri" w:hAnsi="Calibri"/>
        </w:rPr>
        <w:t xml:space="preserve">– you will learn to navigate a variety of information systems, catalogs, and databases to select the most appropriate resources for your research needs. </w:t>
      </w:r>
    </w:p>
    <w:p w14:paraId="45A45C95" w14:textId="77777777" w:rsidR="00AA146B" w:rsidRPr="00F144F1" w:rsidRDefault="00115634" w:rsidP="00AA146B">
      <w:pPr>
        <w:pStyle w:val="MediumGrid1-Accent21"/>
        <w:rPr>
          <w:rFonts w:ascii="Calibri" w:hAnsi="Calibri"/>
        </w:rPr>
      </w:pPr>
      <w:r w:rsidRPr="00F144F1">
        <w:rPr>
          <w:rFonts w:ascii="Calibri" w:hAnsi="Calibri"/>
          <w:b/>
        </w:rPr>
        <w:t xml:space="preserve">Search techniques and strategies </w:t>
      </w:r>
      <w:r w:rsidRPr="00F144F1">
        <w:rPr>
          <w:rFonts w:ascii="Calibri" w:hAnsi="Calibri"/>
        </w:rPr>
        <w:t xml:space="preserve">– you will learn to employ search strategies appropriate for a variety of information systems. </w:t>
      </w:r>
    </w:p>
    <w:p w14:paraId="4D80A761" w14:textId="77777777" w:rsidR="00115634" w:rsidRPr="00F144F1" w:rsidRDefault="00115634" w:rsidP="00AA146B">
      <w:pPr>
        <w:pStyle w:val="MediumGrid1-Accent21"/>
        <w:rPr>
          <w:rFonts w:ascii="Calibri" w:hAnsi="Calibri"/>
        </w:rPr>
      </w:pPr>
      <w:r w:rsidRPr="00F144F1">
        <w:rPr>
          <w:rFonts w:ascii="Calibri" w:hAnsi="Calibri"/>
          <w:b/>
        </w:rPr>
        <w:t>Evaluate sources</w:t>
      </w:r>
      <w:r w:rsidRPr="00F144F1">
        <w:rPr>
          <w:rFonts w:ascii="Calibri" w:hAnsi="Calibri"/>
        </w:rPr>
        <w:t xml:space="preserve"> – you will learn how to analyze sources to determine the reliability, quality, validity, accuracy, authority, point of view, bias, and relevancy.</w:t>
      </w:r>
    </w:p>
    <w:p w14:paraId="5BA2199D" w14:textId="77777777" w:rsidR="00AA146B" w:rsidRPr="00F144F1" w:rsidRDefault="00115634" w:rsidP="00E22221">
      <w:pPr>
        <w:pStyle w:val="MediumGrid1-Accent21"/>
        <w:spacing w:after="0"/>
        <w:rPr>
          <w:rFonts w:ascii="Calibri" w:hAnsi="Calibri"/>
          <w:color w:val="008000"/>
        </w:rPr>
      </w:pPr>
      <w:r w:rsidRPr="00F144F1">
        <w:rPr>
          <w:rFonts w:ascii="Calibri" w:hAnsi="Calibri"/>
          <w:b/>
        </w:rPr>
        <w:t xml:space="preserve">Cite sources </w:t>
      </w:r>
      <w:r w:rsidRPr="00F144F1">
        <w:rPr>
          <w:rFonts w:ascii="Calibri" w:hAnsi="Calibri"/>
        </w:rPr>
        <w:t>– you will learn how to cite your research/sources to use information responsibly and ethically.</w:t>
      </w:r>
      <w:r w:rsidRPr="00F144F1">
        <w:rPr>
          <w:rFonts w:ascii="Calibri" w:hAnsi="Calibri"/>
          <w:color w:val="008000"/>
        </w:rPr>
        <w:t xml:space="preserve">  </w:t>
      </w:r>
      <w:r w:rsidR="00AA146B" w:rsidRPr="00F144F1">
        <w:rPr>
          <w:rFonts w:ascii="Calibri" w:hAnsi="Calibri"/>
          <w:color w:val="008000"/>
        </w:rPr>
        <w:br/>
      </w:r>
    </w:p>
    <w:p w14:paraId="74BD9305" w14:textId="77777777" w:rsidR="00650D77" w:rsidRDefault="00650D77" w:rsidP="00E22221">
      <w:pPr>
        <w:pStyle w:val="MediumGrid1-Accent21"/>
        <w:numPr>
          <w:ilvl w:val="0"/>
          <w:numId w:val="0"/>
        </w:numPr>
        <w:spacing w:after="0"/>
        <w:rPr>
          <w:rFonts w:ascii="Calibri" w:hAnsi="Calibri"/>
          <w:b/>
          <w:sz w:val="32"/>
        </w:rPr>
      </w:pPr>
      <w:r w:rsidRPr="00650D77">
        <w:rPr>
          <w:rFonts w:ascii="Calibri" w:hAnsi="Calibri"/>
          <w:b/>
          <w:sz w:val="32"/>
        </w:rPr>
        <w:t>Expectations</w:t>
      </w:r>
    </w:p>
    <w:p w14:paraId="27BE11BE" w14:textId="77777777" w:rsidR="00650D77" w:rsidRPr="00F144F1" w:rsidRDefault="00650D77" w:rsidP="00E22221">
      <w:pPr>
        <w:pStyle w:val="Paragraphs"/>
        <w:spacing w:after="0"/>
        <w:rPr>
          <w:rFonts w:ascii="Calibri" w:hAnsi="Calibri"/>
        </w:rPr>
      </w:pPr>
      <w:r w:rsidRPr="00F144F1">
        <w:rPr>
          <w:rFonts w:ascii="Calibri" w:hAnsi="Calibri"/>
        </w:rPr>
        <w:t xml:space="preserve">You will meet the </w:t>
      </w:r>
      <w:r w:rsidR="00227963">
        <w:rPr>
          <w:rFonts w:ascii="Calibri" w:hAnsi="Calibri"/>
        </w:rPr>
        <w:t>goals</w:t>
      </w:r>
      <w:r w:rsidRPr="00F144F1">
        <w:rPr>
          <w:rFonts w:ascii="Calibri" w:hAnsi="Calibri"/>
        </w:rPr>
        <w:t xml:space="preserve"> listed above through a combination of the following activities in this course: </w:t>
      </w:r>
    </w:p>
    <w:p w14:paraId="41BB614B" w14:textId="77777777" w:rsidR="00650D77" w:rsidRPr="00F144F1" w:rsidRDefault="00650D77" w:rsidP="00915260">
      <w:pPr>
        <w:pStyle w:val="MediumGrid1-Accent21"/>
        <w:numPr>
          <w:ilvl w:val="1"/>
          <w:numId w:val="3"/>
        </w:numPr>
        <w:spacing w:after="0"/>
        <w:rPr>
          <w:rFonts w:ascii="Calibri" w:hAnsi="Calibri"/>
        </w:rPr>
      </w:pPr>
      <w:r w:rsidRPr="00F144F1">
        <w:rPr>
          <w:rFonts w:ascii="Calibri" w:hAnsi="Calibri"/>
        </w:rPr>
        <w:t>Attend all classes</w:t>
      </w:r>
    </w:p>
    <w:p w14:paraId="4C9047B9" w14:textId="77777777" w:rsidR="00650D77" w:rsidRPr="00F144F1" w:rsidRDefault="00650D77" w:rsidP="00915260">
      <w:pPr>
        <w:pStyle w:val="MediumGrid1-Accent21"/>
        <w:numPr>
          <w:ilvl w:val="1"/>
          <w:numId w:val="3"/>
        </w:numPr>
        <w:spacing w:after="0"/>
        <w:rPr>
          <w:rFonts w:ascii="Calibri" w:hAnsi="Calibri"/>
        </w:rPr>
      </w:pPr>
      <w:r w:rsidRPr="00F144F1">
        <w:rPr>
          <w:rFonts w:ascii="Calibri" w:hAnsi="Calibri"/>
        </w:rPr>
        <w:t>Complete all assignments and readings</w:t>
      </w:r>
    </w:p>
    <w:p w14:paraId="561C5700" w14:textId="77777777" w:rsidR="00650D77" w:rsidRDefault="00650D77" w:rsidP="00915260">
      <w:pPr>
        <w:pStyle w:val="MediumGrid1-Accent21"/>
        <w:numPr>
          <w:ilvl w:val="1"/>
          <w:numId w:val="3"/>
        </w:numPr>
        <w:spacing w:after="0"/>
        <w:rPr>
          <w:rFonts w:ascii="Calibri" w:hAnsi="Calibri"/>
        </w:rPr>
      </w:pPr>
      <w:r w:rsidRPr="00F144F1">
        <w:rPr>
          <w:rFonts w:ascii="Calibri" w:hAnsi="Calibri"/>
        </w:rPr>
        <w:t>Participate in discussions</w:t>
      </w:r>
    </w:p>
    <w:p w14:paraId="18429031" w14:textId="77777777" w:rsidR="00650D77" w:rsidRPr="008F7B4F" w:rsidRDefault="00650D77" w:rsidP="00811AEF">
      <w:pPr>
        <w:pStyle w:val="MediumGrid1-Accent21"/>
        <w:rPr>
          <w:rFonts w:ascii="Calibri" w:hAnsi="Calibri" w:cs="Calibri"/>
        </w:rPr>
      </w:pPr>
      <w:r w:rsidRPr="008F7B4F">
        <w:rPr>
          <w:rFonts w:ascii="Calibri" w:hAnsi="Calibri" w:cs="Calibri"/>
        </w:rPr>
        <w:t xml:space="preserve">Hopefully you are enrolled in the class to learn more about the library, </w:t>
      </w:r>
      <w:r w:rsidR="00811AEF" w:rsidRPr="008F7B4F">
        <w:rPr>
          <w:rFonts w:ascii="Calibri" w:hAnsi="Calibri" w:cs="Calibri"/>
        </w:rPr>
        <w:t xml:space="preserve">how to locate and search for </w:t>
      </w:r>
      <w:r w:rsidRPr="008F7B4F">
        <w:rPr>
          <w:rFonts w:ascii="Calibri" w:hAnsi="Calibri" w:cs="Calibri"/>
        </w:rPr>
        <w:t xml:space="preserve">sources, and </w:t>
      </w:r>
      <w:r w:rsidR="00811AEF" w:rsidRPr="008F7B4F">
        <w:rPr>
          <w:rFonts w:ascii="Calibri" w:hAnsi="Calibri" w:cs="Calibri"/>
        </w:rPr>
        <w:t xml:space="preserve">general </w:t>
      </w:r>
      <w:r w:rsidRPr="008F7B4F">
        <w:rPr>
          <w:rFonts w:ascii="Calibri" w:hAnsi="Calibri" w:cs="Calibri"/>
        </w:rPr>
        <w:t>information literacy</w:t>
      </w:r>
      <w:r w:rsidR="00227963" w:rsidRPr="008F7B4F">
        <w:rPr>
          <w:rFonts w:ascii="Calibri" w:hAnsi="Calibri" w:cs="Calibri"/>
        </w:rPr>
        <w:t xml:space="preserve"> concepts</w:t>
      </w:r>
      <w:r w:rsidRPr="008F7B4F">
        <w:rPr>
          <w:rFonts w:ascii="Calibri" w:hAnsi="Calibri" w:cs="Calibri"/>
        </w:rPr>
        <w:t>, which will help you in other classes in your academic career (even if you are taking this class for the one-credit).</w:t>
      </w:r>
    </w:p>
    <w:p w14:paraId="4CA25E93" w14:textId="77777777" w:rsidR="00650D77" w:rsidRPr="008F7B4F" w:rsidRDefault="00650D77" w:rsidP="00811AEF">
      <w:pPr>
        <w:pStyle w:val="MediumGrid1-Accent21"/>
        <w:rPr>
          <w:rFonts w:ascii="Calibri" w:hAnsi="Calibri" w:cs="Calibri"/>
        </w:rPr>
      </w:pPr>
      <w:r w:rsidRPr="008F7B4F">
        <w:rPr>
          <w:rFonts w:ascii="Calibri" w:hAnsi="Calibri" w:cs="Calibri"/>
        </w:rPr>
        <w:t xml:space="preserve">Please check your email, as well as D2L, for class information, assignment updates, and grades. </w:t>
      </w:r>
    </w:p>
    <w:p w14:paraId="0C12FEC7" w14:textId="77777777" w:rsidR="00650D77" w:rsidRPr="008F7B4F" w:rsidRDefault="00650D77" w:rsidP="00811AEF">
      <w:pPr>
        <w:pStyle w:val="MediumGrid1-Accent21"/>
        <w:rPr>
          <w:rFonts w:ascii="Calibri" w:hAnsi="Calibri" w:cs="Calibri"/>
        </w:rPr>
      </w:pPr>
      <w:r w:rsidRPr="008F7B4F">
        <w:rPr>
          <w:rFonts w:ascii="Calibri" w:hAnsi="Calibri" w:cs="Calibri"/>
        </w:rPr>
        <w:t>We may have in-class and group assignments where you will use your phones, iPads or laptops to complete those tasks. However, during lectures or guest speakers</w:t>
      </w:r>
      <w:r w:rsidR="00811AEF" w:rsidRPr="008F7B4F">
        <w:rPr>
          <w:rFonts w:ascii="Calibri" w:hAnsi="Calibri" w:cs="Calibri"/>
        </w:rPr>
        <w:t>,</w:t>
      </w:r>
      <w:r w:rsidR="00E22221" w:rsidRPr="008F7B4F">
        <w:rPr>
          <w:rFonts w:ascii="Calibri" w:hAnsi="Calibri" w:cs="Calibri"/>
        </w:rPr>
        <w:t xml:space="preserve"> and</w:t>
      </w:r>
      <w:r w:rsidRPr="008F7B4F">
        <w:rPr>
          <w:rFonts w:ascii="Calibri" w:hAnsi="Calibri" w:cs="Calibri"/>
        </w:rPr>
        <w:t xml:space="preserve"> whe</w:t>
      </w:r>
      <w:r w:rsidR="00811AEF" w:rsidRPr="008F7B4F">
        <w:rPr>
          <w:rFonts w:ascii="Calibri" w:hAnsi="Calibri" w:cs="Calibri"/>
        </w:rPr>
        <w:t>n</w:t>
      </w:r>
      <w:r w:rsidRPr="008F7B4F">
        <w:rPr>
          <w:rFonts w:ascii="Calibri" w:hAnsi="Calibri" w:cs="Calibri"/>
        </w:rPr>
        <w:t xml:space="preserve"> you need to pay attention, please turn off your cell phones. It is the polite thing to do</w:t>
      </w:r>
      <w:r w:rsidR="00811AEF" w:rsidRPr="008F7B4F">
        <w:rPr>
          <w:rFonts w:ascii="Calibri" w:hAnsi="Calibri" w:cs="Calibri"/>
        </w:rPr>
        <w:t xml:space="preserve">. </w:t>
      </w:r>
    </w:p>
    <w:p w14:paraId="4FC4D5CF" w14:textId="77777777" w:rsidR="008301D0" w:rsidRPr="008F7B4F" w:rsidRDefault="008301D0" w:rsidP="00811AEF">
      <w:pPr>
        <w:pStyle w:val="MediumGrid1-Accent21"/>
        <w:rPr>
          <w:rFonts w:ascii="Calibri" w:hAnsi="Calibri" w:cs="Calibri"/>
        </w:rPr>
      </w:pPr>
      <w:r w:rsidRPr="008F7B4F">
        <w:rPr>
          <w:rFonts w:ascii="Calibri" w:hAnsi="Calibri" w:cs="Calibri"/>
        </w:rPr>
        <w:t xml:space="preserve">Academic Integrity &amp; Plagiarism – You are responsible for reading and understanding the University’s </w:t>
      </w:r>
      <w:r w:rsidR="00D32536" w:rsidRPr="008F7B4F">
        <w:rPr>
          <w:rFonts w:ascii="Calibri" w:hAnsi="Calibri" w:cs="Calibri"/>
        </w:rPr>
        <w:t xml:space="preserve">policy on </w:t>
      </w:r>
      <w:hyperlink r:id="rId13" w:history="1">
        <w:r w:rsidR="00D32536" w:rsidRPr="008F7B4F">
          <w:rPr>
            <w:rStyle w:val="Hyperlink"/>
            <w:rFonts w:ascii="Calibri" w:hAnsi="Calibri" w:cs="Calibri"/>
          </w:rPr>
          <w:t>Community Rights</w:t>
        </w:r>
      </w:hyperlink>
      <w:r w:rsidR="00D32536" w:rsidRPr="008F7B4F">
        <w:rPr>
          <w:rFonts w:ascii="Calibri" w:hAnsi="Calibri" w:cs="Calibri"/>
        </w:rPr>
        <w:t xml:space="preserve"> (Academic Standards &amp; Disciplinary Procedures).</w:t>
      </w:r>
    </w:p>
    <w:p w14:paraId="4D4B44E8" w14:textId="77777777" w:rsidR="00915260" w:rsidRPr="008F7B4F" w:rsidRDefault="00915260" w:rsidP="00811AEF">
      <w:pPr>
        <w:pStyle w:val="MediumGrid1-Accent21"/>
        <w:rPr>
          <w:rFonts w:ascii="Calibri" w:hAnsi="Calibri" w:cs="Calibri"/>
        </w:rPr>
      </w:pPr>
      <w:r w:rsidRPr="008F7B4F">
        <w:rPr>
          <w:rFonts w:ascii="Calibri" w:hAnsi="Calibri" w:cs="Calibri"/>
        </w:rPr>
        <w:t>Accommodations – please information me if you have any special accommodations</w:t>
      </w:r>
      <w:r w:rsidR="00E22221" w:rsidRPr="008F7B4F">
        <w:rPr>
          <w:rFonts w:ascii="Calibri" w:hAnsi="Calibri" w:cs="Calibri"/>
        </w:rPr>
        <w:t xml:space="preserve"> needs.</w:t>
      </w:r>
    </w:p>
    <w:p w14:paraId="5B9F68E6" w14:textId="77777777" w:rsidR="00E22221" w:rsidRPr="00E22221" w:rsidRDefault="00E22221" w:rsidP="00E22221">
      <w:pPr>
        <w:pStyle w:val="MediumGrid1-Accent21"/>
        <w:rPr>
          <w:rFonts w:ascii="Calibri" w:hAnsi="Calibri" w:cs="Calibri"/>
        </w:rPr>
      </w:pPr>
      <w:r w:rsidRPr="00E22221">
        <w:rPr>
          <w:rFonts w:ascii="Calibri" w:hAnsi="Calibri" w:cs="Calibri"/>
        </w:rPr>
        <w:t xml:space="preserve">I am here to help you and want you to succeed in this class. Please always ask me questions if you are unsure of something. </w:t>
      </w:r>
    </w:p>
    <w:p w14:paraId="0D88199F" w14:textId="77777777" w:rsidR="00650D77" w:rsidRPr="008301D0" w:rsidRDefault="00DE678C" w:rsidP="00231A08">
      <w:pPr>
        <w:pStyle w:val="MediumGrid1-Accent21"/>
        <w:numPr>
          <w:ilvl w:val="0"/>
          <w:numId w:val="0"/>
        </w:numPr>
        <w:spacing w:after="0"/>
        <w:rPr>
          <w:rFonts w:ascii="Calibri" w:hAnsi="Calibri"/>
          <w:b/>
          <w:sz w:val="32"/>
        </w:rPr>
      </w:pPr>
      <w:r w:rsidRPr="008301D0">
        <w:rPr>
          <w:rFonts w:ascii="Calibri" w:hAnsi="Calibri"/>
          <w:b/>
          <w:sz w:val="32"/>
        </w:rPr>
        <w:t>Grading</w:t>
      </w:r>
    </w:p>
    <w:p w14:paraId="394BA8FA" w14:textId="77777777" w:rsidR="00DE678C" w:rsidRPr="008F7B4F" w:rsidRDefault="00DE678C" w:rsidP="00231A08">
      <w:pPr>
        <w:pStyle w:val="MediumGrid1-Accent21"/>
        <w:spacing w:after="0"/>
        <w:rPr>
          <w:rFonts w:ascii="Calibri" w:hAnsi="Calibri" w:cs="Calibri"/>
        </w:rPr>
      </w:pPr>
      <w:r w:rsidRPr="008F7B4F">
        <w:rPr>
          <w:rFonts w:ascii="Calibri" w:hAnsi="Calibri" w:cs="Calibri"/>
        </w:rPr>
        <w:t xml:space="preserve">Students must achieve at least 70% </w:t>
      </w:r>
      <w:r w:rsidR="00231A08">
        <w:rPr>
          <w:rFonts w:ascii="Calibri" w:hAnsi="Calibri" w:cs="Calibri"/>
        </w:rPr>
        <w:t xml:space="preserve">(105 points) </w:t>
      </w:r>
      <w:r w:rsidRPr="008F7B4F">
        <w:rPr>
          <w:rFonts w:ascii="Calibri" w:hAnsi="Calibri" w:cs="Calibri"/>
        </w:rPr>
        <w:t xml:space="preserve">for a final course grade to pass. </w:t>
      </w:r>
      <w:r w:rsidR="008301D0" w:rsidRPr="008F7B4F">
        <w:rPr>
          <w:rFonts w:ascii="Calibri" w:hAnsi="Calibri" w:cs="Calibri"/>
        </w:rPr>
        <w:t xml:space="preserve">If not, you will fail the course. </w:t>
      </w:r>
      <w:r w:rsidRPr="008F7B4F">
        <w:rPr>
          <w:rFonts w:ascii="Calibri" w:hAnsi="Calibri" w:cs="Calibri"/>
        </w:rPr>
        <w:t xml:space="preserve">Assignments will be graded on a point system (each assignment will have different points). Attendance and class participation </w:t>
      </w:r>
      <w:r w:rsidR="008301D0" w:rsidRPr="008F7B4F">
        <w:rPr>
          <w:rFonts w:ascii="Calibri" w:hAnsi="Calibri" w:cs="Calibri"/>
        </w:rPr>
        <w:t xml:space="preserve">will </w:t>
      </w:r>
      <w:r w:rsidRPr="008F7B4F">
        <w:rPr>
          <w:rFonts w:ascii="Calibri" w:hAnsi="Calibri" w:cs="Calibri"/>
        </w:rPr>
        <w:t xml:space="preserve">also </w:t>
      </w:r>
      <w:r w:rsidR="008301D0" w:rsidRPr="008F7B4F">
        <w:rPr>
          <w:rFonts w:ascii="Calibri" w:hAnsi="Calibri" w:cs="Calibri"/>
        </w:rPr>
        <w:t xml:space="preserve">be </w:t>
      </w:r>
      <w:r w:rsidRPr="008F7B4F">
        <w:rPr>
          <w:rFonts w:ascii="Calibri" w:hAnsi="Calibri" w:cs="Calibri"/>
        </w:rPr>
        <w:t xml:space="preserve">worth points. </w:t>
      </w:r>
      <w:r w:rsidR="008301D0" w:rsidRPr="008F7B4F">
        <w:rPr>
          <w:rFonts w:ascii="Calibri" w:hAnsi="Calibri" w:cs="Calibri"/>
        </w:rPr>
        <w:t xml:space="preserve">Late assignments will lose </w:t>
      </w:r>
      <w:r w:rsidR="00231A08">
        <w:rPr>
          <w:rFonts w:ascii="Calibri" w:hAnsi="Calibri" w:cs="Calibri"/>
        </w:rPr>
        <w:t>2</w:t>
      </w:r>
      <w:r w:rsidR="008301D0" w:rsidRPr="008F7B4F">
        <w:rPr>
          <w:rFonts w:ascii="Calibri" w:hAnsi="Calibri" w:cs="Calibri"/>
        </w:rPr>
        <w:t xml:space="preserve"> points from the total points for that given assignment. </w:t>
      </w:r>
    </w:p>
    <w:p w14:paraId="269E4BD9" w14:textId="77777777" w:rsidR="00AA146B" w:rsidRPr="00F144F1" w:rsidRDefault="008F45AB" w:rsidP="008F45AB">
      <w:pPr>
        <w:pStyle w:val="00CourseName"/>
        <w:pBdr>
          <w:bottom w:val="single" w:sz="4" w:space="1" w:color="auto"/>
        </w:pBdr>
        <w:rPr>
          <w:rFonts w:ascii="Calibri" w:hAnsi="Calibri"/>
        </w:rPr>
      </w:pPr>
      <w:r w:rsidRPr="00F144F1">
        <w:rPr>
          <w:rFonts w:ascii="Calibri" w:hAnsi="Calibri"/>
          <w:color w:val="auto"/>
          <w:lang w:val="en-US"/>
        </w:rPr>
        <w:lastRenderedPageBreak/>
        <w:t xml:space="preserve">LRES101 </w:t>
      </w:r>
      <w:r w:rsidR="00AA146B" w:rsidRPr="00F144F1">
        <w:rPr>
          <w:rFonts w:ascii="Calibri" w:hAnsi="Calibri"/>
          <w:color w:val="auto"/>
        </w:rPr>
        <w:br/>
      </w:r>
      <w:r w:rsidR="00AA146B" w:rsidRPr="00F144F1">
        <w:rPr>
          <w:rFonts w:ascii="Calibri" w:hAnsi="Calibri"/>
        </w:rPr>
        <w:t>Topic Outline/</w:t>
      </w:r>
      <w:r w:rsidRPr="00F144F1">
        <w:rPr>
          <w:rFonts w:ascii="Calibri" w:hAnsi="Calibri"/>
          <w:lang w:val="en-US"/>
        </w:rPr>
        <w:t xml:space="preserve">Assignment </w:t>
      </w:r>
      <w:r w:rsidR="00AA146B" w:rsidRPr="00F144F1">
        <w:rPr>
          <w:rFonts w:ascii="Calibri" w:hAnsi="Calibri"/>
        </w:rPr>
        <w:t xml:space="preserve">Schedule </w:t>
      </w:r>
    </w:p>
    <w:p w14:paraId="21D0932F" w14:textId="77777777" w:rsidR="00AA146B" w:rsidRPr="00BA6688" w:rsidRDefault="00BA6688" w:rsidP="00AA146B">
      <w:pPr>
        <w:rPr>
          <w:rFonts w:ascii="Calibri" w:hAnsi="Calibri"/>
          <w:color w:val="FF0000"/>
        </w:rPr>
      </w:pPr>
      <w:r w:rsidRPr="00BA6688">
        <w:rPr>
          <w:rFonts w:ascii="Calibri" w:hAnsi="Calibri"/>
          <w:color w:val="FF0000"/>
        </w:rPr>
        <w:t>All assignments are due at the beginning of the class period for the due date.</w:t>
      </w:r>
      <w:r w:rsidR="00227963">
        <w:rPr>
          <w:rFonts w:ascii="Calibri" w:hAnsi="Calibri"/>
          <w:color w:val="FF0000"/>
        </w:rPr>
        <w:t xml:space="preserve"> There may be some adjustments made to the </w:t>
      </w:r>
      <w:r w:rsidR="00DE678C">
        <w:rPr>
          <w:rFonts w:ascii="Calibri" w:hAnsi="Calibri"/>
          <w:color w:val="FF0000"/>
        </w:rPr>
        <w:t xml:space="preserve">following </w:t>
      </w:r>
      <w:r w:rsidR="00227963">
        <w:rPr>
          <w:rFonts w:ascii="Calibri" w:hAnsi="Calibri"/>
          <w:color w:val="FF0000"/>
        </w:rPr>
        <w:t xml:space="preserve">schedule. If so, you will be told ahead of time.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34"/>
        <w:gridCol w:w="2643"/>
        <w:gridCol w:w="1403"/>
        <w:gridCol w:w="2368"/>
        <w:gridCol w:w="982"/>
      </w:tblGrid>
      <w:tr w:rsidR="00AA146B" w:rsidRPr="00F144F1" w14:paraId="2451186C" w14:textId="77777777" w:rsidTr="00340EE0">
        <w:trPr>
          <w:cantSplit/>
          <w:tblHeader/>
        </w:trPr>
        <w:tc>
          <w:tcPr>
            <w:tcW w:w="715" w:type="pct"/>
          </w:tcPr>
          <w:p w14:paraId="59AB3343" w14:textId="77777777" w:rsidR="00AA146B" w:rsidRPr="00F144F1" w:rsidRDefault="00811AEF" w:rsidP="00AA146B">
            <w:pPr>
              <w:rPr>
                <w:rFonts w:ascii="Calibri" w:hAnsi="Calibri"/>
                <w:b/>
              </w:rPr>
            </w:pPr>
            <w:r>
              <w:rPr>
                <w:rFonts w:ascii="Calibri" w:hAnsi="Calibri"/>
                <w:b/>
              </w:rPr>
              <w:t>Date</w:t>
            </w:r>
          </w:p>
        </w:tc>
        <w:tc>
          <w:tcPr>
            <w:tcW w:w="1531" w:type="pct"/>
          </w:tcPr>
          <w:p w14:paraId="17DA6C3B" w14:textId="77777777" w:rsidR="00AA146B" w:rsidRPr="00F144F1" w:rsidRDefault="00AA146B" w:rsidP="00AA146B">
            <w:pPr>
              <w:rPr>
                <w:rFonts w:ascii="Calibri" w:hAnsi="Calibri"/>
                <w:b/>
              </w:rPr>
            </w:pPr>
            <w:r w:rsidRPr="00F144F1">
              <w:rPr>
                <w:rFonts w:ascii="Calibri" w:hAnsi="Calibri"/>
                <w:b/>
              </w:rPr>
              <w:t>Topic</w:t>
            </w:r>
          </w:p>
        </w:tc>
        <w:tc>
          <w:tcPr>
            <w:tcW w:w="813" w:type="pct"/>
          </w:tcPr>
          <w:p w14:paraId="3176D393" w14:textId="77777777" w:rsidR="00AA146B" w:rsidRPr="00F144F1" w:rsidRDefault="00AA146B" w:rsidP="00AA146B">
            <w:pPr>
              <w:rPr>
                <w:rFonts w:ascii="Calibri" w:hAnsi="Calibri"/>
                <w:b/>
              </w:rPr>
            </w:pPr>
            <w:r w:rsidRPr="00F144F1">
              <w:rPr>
                <w:rFonts w:ascii="Calibri" w:hAnsi="Calibri"/>
                <w:b/>
              </w:rPr>
              <w:t>Readings</w:t>
            </w:r>
          </w:p>
        </w:tc>
        <w:tc>
          <w:tcPr>
            <w:tcW w:w="1372" w:type="pct"/>
          </w:tcPr>
          <w:p w14:paraId="369F7476" w14:textId="77777777" w:rsidR="00AA146B" w:rsidRPr="00F144F1" w:rsidRDefault="00AA146B" w:rsidP="00AA146B">
            <w:pPr>
              <w:rPr>
                <w:rFonts w:ascii="Calibri" w:hAnsi="Calibri"/>
                <w:b/>
              </w:rPr>
            </w:pPr>
            <w:r w:rsidRPr="00F144F1">
              <w:rPr>
                <w:rFonts w:ascii="Calibri" w:hAnsi="Calibri"/>
                <w:b/>
              </w:rPr>
              <w:t>Activities</w:t>
            </w:r>
            <w:r w:rsidR="00811AEF">
              <w:rPr>
                <w:rFonts w:ascii="Calibri" w:hAnsi="Calibri"/>
                <w:b/>
              </w:rPr>
              <w:t xml:space="preserve">/Assignment </w:t>
            </w:r>
          </w:p>
        </w:tc>
        <w:tc>
          <w:tcPr>
            <w:tcW w:w="569" w:type="pct"/>
          </w:tcPr>
          <w:p w14:paraId="1E43A657" w14:textId="77777777" w:rsidR="00AA146B" w:rsidRPr="00F144F1" w:rsidRDefault="00AA146B" w:rsidP="00AA146B">
            <w:pPr>
              <w:rPr>
                <w:rFonts w:ascii="Calibri" w:hAnsi="Calibri"/>
                <w:b/>
              </w:rPr>
            </w:pPr>
            <w:r w:rsidRPr="00F144F1">
              <w:rPr>
                <w:rFonts w:ascii="Calibri" w:hAnsi="Calibri"/>
                <w:b/>
              </w:rPr>
              <w:t>Due Date</w:t>
            </w:r>
          </w:p>
        </w:tc>
      </w:tr>
      <w:tr w:rsidR="00AA146B" w:rsidRPr="00F144F1" w14:paraId="6F67CD70" w14:textId="77777777" w:rsidTr="00340EE0">
        <w:trPr>
          <w:trHeight w:val="269"/>
        </w:trPr>
        <w:tc>
          <w:tcPr>
            <w:tcW w:w="715" w:type="pct"/>
          </w:tcPr>
          <w:p w14:paraId="56229F48" w14:textId="77777777" w:rsidR="00AA146B" w:rsidRPr="00F144F1" w:rsidRDefault="00811AEF" w:rsidP="00AA146B">
            <w:pPr>
              <w:rPr>
                <w:rFonts w:ascii="Calibri" w:hAnsi="Calibri"/>
              </w:rPr>
            </w:pPr>
            <w:r>
              <w:rPr>
                <w:rFonts w:ascii="Calibri" w:hAnsi="Calibri"/>
              </w:rPr>
              <w:t>3/27 – M</w:t>
            </w:r>
          </w:p>
        </w:tc>
        <w:tc>
          <w:tcPr>
            <w:tcW w:w="1531" w:type="pct"/>
          </w:tcPr>
          <w:p w14:paraId="094561E7" w14:textId="77777777" w:rsidR="00AA146B" w:rsidRPr="00F144F1" w:rsidRDefault="00811AEF" w:rsidP="00AA146B">
            <w:pPr>
              <w:rPr>
                <w:rFonts w:ascii="Calibri" w:hAnsi="Calibri"/>
              </w:rPr>
            </w:pPr>
            <w:r w:rsidRPr="00340EE0">
              <w:rPr>
                <w:rFonts w:ascii="Calibri" w:hAnsi="Calibri"/>
                <w:b/>
              </w:rPr>
              <w:t>Introduction/First Day:</w:t>
            </w:r>
            <w:r>
              <w:rPr>
                <w:rFonts w:ascii="Calibri" w:hAnsi="Calibri"/>
              </w:rPr>
              <w:t xml:space="preserve"> </w:t>
            </w:r>
            <w:r w:rsidR="00B91CF7">
              <w:rPr>
                <w:rFonts w:ascii="Calibri" w:hAnsi="Calibri"/>
              </w:rPr>
              <w:t xml:space="preserve">Introductions, </w:t>
            </w:r>
            <w:r>
              <w:rPr>
                <w:rFonts w:ascii="Calibri" w:hAnsi="Calibri"/>
              </w:rPr>
              <w:t xml:space="preserve">Questionnaire, </w:t>
            </w:r>
            <w:r w:rsidR="00340EE0">
              <w:rPr>
                <w:rFonts w:ascii="Calibri" w:hAnsi="Calibri"/>
              </w:rPr>
              <w:t xml:space="preserve">Library Homepage, </w:t>
            </w:r>
            <w:r w:rsidR="00F3037B">
              <w:rPr>
                <w:rFonts w:ascii="Calibri" w:hAnsi="Calibri"/>
              </w:rPr>
              <w:t xml:space="preserve">Virtual tour, </w:t>
            </w:r>
            <w:r w:rsidR="00340EE0">
              <w:rPr>
                <w:rFonts w:ascii="Calibri" w:hAnsi="Calibri"/>
              </w:rPr>
              <w:t xml:space="preserve">D2L </w:t>
            </w:r>
          </w:p>
        </w:tc>
        <w:tc>
          <w:tcPr>
            <w:tcW w:w="813" w:type="pct"/>
          </w:tcPr>
          <w:p w14:paraId="45C99F1A" w14:textId="77777777" w:rsidR="00AA146B" w:rsidRPr="00F144F1" w:rsidRDefault="00AA146B" w:rsidP="00AA146B">
            <w:pPr>
              <w:rPr>
                <w:rFonts w:ascii="Calibri" w:hAnsi="Calibri"/>
              </w:rPr>
            </w:pPr>
          </w:p>
        </w:tc>
        <w:tc>
          <w:tcPr>
            <w:tcW w:w="1372" w:type="pct"/>
          </w:tcPr>
          <w:p w14:paraId="62E98D86" w14:textId="77777777" w:rsidR="00AA146B" w:rsidRDefault="00340EE0" w:rsidP="00AA146B">
            <w:pPr>
              <w:rPr>
                <w:rFonts w:ascii="Calibri" w:hAnsi="Calibri"/>
              </w:rPr>
            </w:pPr>
            <w:proofErr w:type="gramStart"/>
            <w:r>
              <w:rPr>
                <w:rFonts w:ascii="Calibri" w:hAnsi="Calibri"/>
              </w:rPr>
              <w:t xml:space="preserve">Questionnaire  </w:t>
            </w:r>
            <w:r w:rsidR="00777410">
              <w:rPr>
                <w:rFonts w:ascii="Calibri" w:hAnsi="Calibri"/>
              </w:rPr>
              <w:t>activity</w:t>
            </w:r>
            <w:proofErr w:type="gramEnd"/>
            <w:r w:rsidR="00231A08">
              <w:rPr>
                <w:rFonts w:ascii="Calibri" w:hAnsi="Calibri"/>
              </w:rPr>
              <w:t xml:space="preserve"> </w:t>
            </w:r>
          </w:p>
          <w:p w14:paraId="34E728CB" w14:textId="77777777" w:rsidR="00231A08" w:rsidRPr="00F144F1" w:rsidRDefault="00231A08" w:rsidP="00AA146B">
            <w:pPr>
              <w:rPr>
                <w:rFonts w:ascii="Calibri" w:hAnsi="Calibri"/>
              </w:rPr>
            </w:pPr>
            <w:r>
              <w:rPr>
                <w:rFonts w:ascii="Calibri" w:hAnsi="Calibri"/>
              </w:rPr>
              <w:t>(5 points)</w:t>
            </w:r>
          </w:p>
        </w:tc>
        <w:tc>
          <w:tcPr>
            <w:tcW w:w="569" w:type="pct"/>
          </w:tcPr>
          <w:p w14:paraId="2314C8CB" w14:textId="77777777" w:rsidR="00AA146B" w:rsidRPr="00F144F1" w:rsidRDefault="006C22C2" w:rsidP="00AA146B">
            <w:pPr>
              <w:rPr>
                <w:rFonts w:ascii="Calibri" w:hAnsi="Calibri"/>
              </w:rPr>
            </w:pPr>
            <w:r>
              <w:rPr>
                <w:rFonts w:ascii="Calibri" w:hAnsi="Calibri"/>
              </w:rPr>
              <w:t>I</w:t>
            </w:r>
            <w:r w:rsidR="001762D1">
              <w:rPr>
                <w:rFonts w:ascii="Calibri" w:hAnsi="Calibri"/>
              </w:rPr>
              <w:t>n-</w:t>
            </w:r>
            <w:r w:rsidR="00340EE0">
              <w:rPr>
                <w:rFonts w:ascii="Calibri" w:hAnsi="Calibri"/>
              </w:rPr>
              <w:t>class</w:t>
            </w:r>
            <w:r w:rsidR="001762D1">
              <w:rPr>
                <w:rFonts w:ascii="Calibri" w:hAnsi="Calibri"/>
              </w:rPr>
              <w:t xml:space="preserve"> activity</w:t>
            </w:r>
          </w:p>
        </w:tc>
      </w:tr>
      <w:tr w:rsidR="00AA146B" w:rsidRPr="00F144F1" w14:paraId="687299EC" w14:textId="77777777" w:rsidTr="00340EE0">
        <w:trPr>
          <w:trHeight w:val="269"/>
        </w:trPr>
        <w:tc>
          <w:tcPr>
            <w:tcW w:w="715" w:type="pct"/>
          </w:tcPr>
          <w:p w14:paraId="7C413CA4" w14:textId="77777777" w:rsidR="00AA146B" w:rsidRPr="00F144F1" w:rsidRDefault="00811AEF" w:rsidP="00AA146B">
            <w:pPr>
              <w:rPr>
                <w:rFonts w:ascii="Calibri" w:hAnsi="Calibri"/>
              </w:rPr>
            </w:pPr>
            <w:r>
              <w:rPr>
                <w:rFonts w:ascii="Calibri" w:hAnsi="Calibri"/>
              </w:rPr>
              <w:t>3/29 – W</w:t>
            </w:r>
          </w:p>
        </w:tc>
        <w:tc>
          <w:tcPr>
            <w:tcW w:w="1531" w:type="pct"/>
          </w:tcPr>
          <w:p w14:paraId="6DC062A0" w14:textId="77777777" w:rsidR="00340EE0" w:rsidRPr="00340EE0" w:rsidRDefault="00340EE0" w:rsidP="00AA146B">
            <w:pPr>
              <w:rPr>
                <w:rFonts w:ascii="Calibri" w:hAnsi="Calibri"/>
                <w:b/>
              </w:rPr>
            </w:pPr>
            <w:r w:rsidRPr="00340EE0">
              <w:rPr>
                <w:rFonts w:ascii="Calibri" w:hAnsi="Calibri"/>
                <w:b/>
              </w:rPr>
              <w:t xml:space="preserve">Library </w:t>
            </w:r>
            <w:r>
              <w:rPr>
                <w:rFonts w:ascii="Calibri" w:hAnsi="Calibri"/>
                <w:b/>
              </w:rPr>
              <w:t>O</w:t>
            </w:r>
            <w:r w:rsidRPr="00340EE0">
              <w:rPr>
                <w:rFonts w:ascii="Calibri" w:hAnsi="Calibri"/>
                <w:b/>
              </w:rPr>
              <w:t xml:space="preserve">verview: </w:t>
            </w:r>
          </w:p>
          <w:p w14:paraId="0894887E" w14:textId="77777777" w:rsidR="00AA146B" w:rsidRPr="00F144F1" w:rsidRDefault="00340EE0" w:rsidP="00AA146B">
            <w:pPr>
              <w:rPr>
                <w:rFonts w:ascii="Calibri" w:hAnsi="Calibri"/>
              </w:rPr>
            </w:pPr>
            <w:r>
              <w:rPr>
                <w:rFonts w:ascii="Calibri" w:hAnsi="Calibri"/>
              </w:rPr>
              <w:t>Tour, collections, study spaces, and more</w:t>
            </w:r>
          </w:p>
        </w:tc>
        <w:tc>
          <w:tcPr>
            <w:tcW w:w="813" w:type="pct"/>
          </w:tcPr>
          <w:p w14:paraId="454500B2" w14:textId="77777777" w:rsidR="00AA146B" w:rsidRPr="00F144F1" w:rsidRDefault="00340EE0" w:rsidP="00AA146B">
            <w:pPr>
              <w:rPr>
                <w:rFonts w:ascii="Calibri" w:hAnsi="Calibri"/>
              </w:rPr>
            </w:pPr>
            <w:r>
              <w:rPr>
                <w:rFonts w:ascii="Calibri" w:hAnsi="Calibri"/>
              </w:rPr>
              <w:t xml:space="preserve">“Information Overload” </w:t>
            </w:r>
            <w:r w:rsidR="00777410">
              <w:rPr>
                <w:rFonts w:ascii="Calibri" w:hAnsi="Calibri"/>
              </w:rPr>
              <w:t>article</w:t>
            </w:r>
          </w:p>
        </w:tc>
        <w:tc>
          <w:tcPr>
            <w:tcW w:w="1372" w:type="pct"/>
          </w:tcPr>
          <w:p w14:paraId="03388BFA" w14:textId="77777777" w:rsidR="00AA146B" w:rsidRDefault="00340EE0" w:rsidP="00AA146B">
            <w:pPr>
              <w:rPr>
                <w:rFonts w:ascii="Calibri" w:hAnsi="Calibri"/>
              </w:rPr>
            </w:pPr>
            <w:r>
              <w:rPr>
                <w:rFonts w:ascii="Calibri" w:hAnsi="Calibri"/>
              </w:rPr>
              <w:t>Info</w:t>
            </w:r>
            <w:r w:rsidR="001762D1">
              <w:rPr>
                <w:rFonts w:ascii="Calibri" w:hAnsi="Calibri"/>
              </w:rPr>
              <w:t>rmation</w:t>
            </w:r>
            <w:r>
              <w:rPr>
                <w:rFonts w:ascii="Calibri" w:hAnsi="Calibri"/>
              </w:rPr>
              <w:t xml:space="preserve"> Overload</w:t>
            </w:r>
            <w:r w:rsidR="006C22C2">
              <w:rPr>
                <w:rFonts w:ascii="Calibri" w:hAnsi="Calibri"/>
              </w:rPr>
              <w:t xml:space="preserve"> – short essay</w:t>
            </w:r>
            <w:r>
              <w:rPr>
                <w:rFonts w:ascii="Calibri" w:hAnsi="Calibri"/>
              </w:rPr>
              <w:t xml:space="preserve"> </w:t>
            </w:r>
            <w:r w:rsidR="00777410">
              <w:rPr>
                <w:rFonts w:ascii="Calibri" w:hAnsi="Calibri"/>
              </w:rPr>
              <w:t>assignment</w:t>
            </w:r>
          </w:p>
          <w:p w14:paraId="2B5EAB19" w14:textId="77777777" w:rsidR="00231A08" w:rsidRPr="00F144F1" w:rsidRDefault="00231A08" w:rsidP="00AA146B">
            <w:pPr>
              <w:rPr>
                <w:rFonts w:ascii="Calibri" w:hAnsi="Calibri"/>
              </w:rPr>
            </w:pPr>
            <w:r>
              <w:rPr>
                <w:rFonts w:ascii="Calibri" w:hAnsi="Calibri"/>
              </w:rPr>
              <w:t>(10 points)</w:t>
            </w:r>
          </w:p>
        </w:tc>
        <w:tc>
          <w:tcPr>
            <w:tcW w:w="569" w:type="pct"/>
          </w:tcPr>
          <w:p w14:paraId="69D6972D" w14:textId="77777777" w:rsidR="00AA146B" w:rsidRPr="001762D1" w:rsidRDefault="00340EE0" w:rsidP="00AA146B">
            <w:pPr>
              <w:rPr>
                <w:rFonts w:ascii="Calibri" w:hAnsi="Calibri"/>
                <w:b/>
              </w:rPr>
            </w:pPr>
            <w:r w:rsidRPr="001762D1">
              <w:rPr>
                <w:rFonts w:ascii="Calibri" w:hAnsi="Calibri"/>
                <w:b/>
              </w:rPr>
              <w:t xml:space="preserve">4/3 </w:t>
            </w:r>
          </w:p>
        </w:tc>
      </w:tr>
      <w:tr w:rsidR="00AA146B" w:rsidRPr="00F144F1" w14:paraId="4522A29C" w14:textId="77777777" w:rsidTr="00340EE0">
        <w:tc>
          <w:tcPr>
            <w:tcW w:w="715" w:type="pct"/>
          </w:tcPr>
          <w:p w14:paraId="0F87E740" w14:textId="77777777" w:rsidR="00AA146B" w:rsidRPr="00F144F1" w:rsidRDefault="00811AEF" w:rsidP="00AA146B">
            <w:pPr>
              <w:rPr>
                <w:rFonts w:ascii="Calibri" w:hAnsi="Calibri"/>
              </w:rPr>
            </w:pPr>
            <w:r>
              <w:rPr>
                <w:rFonts w:ascii="Calibri" w:hAnsi="Calibri"/>
              </w:rPr>
              <w:t>4/3 – M</w:t>
            </w:r>
          </w:p>
        </w:tc>
        <w:tc>
          <w:tcPr>
            <w:tcW w:w="1531" w:type="pct"/>
          </w:tcPr>
          <w:p w14:paraId="6BBF4708" w14:textId="77777777" w:rsidR="006C22C2" w:rsidRPr="006C22C2" w:rsidRDefault="006C22C2" w:rsidP="00AA146B">
            <w:pPr>
              <w:rPr>
                <w:rFonts w:ascii="Calibri" w:hAnsi="Calibri"/>
                <w:b/>
              </w:rPr>
            </w:pPr>
            <w:r w:rsidRPr="006C22C2">
              <w:rPr>
                <w:rFonts w:ascii="Calibri" w:hAnsi="Calibri"/>
                <w:b/>
              </w:rPr>
              <w:t>Information Sources</w:t>
            </w:r>
            <w:r w:rsidR="00BA6688">
              <w:rPr>
                <w:rFonts w:ascii="Calibri" w:hAnsi="Calibri"/>
                <w:b/>
              </w:rPr>
              <w:t xml:space="preserve"> I</w:t>
            </w:r>
            <w:r w:rsidRPr="006C22C2">
              <w:rPr>
                <w:rFonts w:ascii="Calibri" w:hAnsi="Calibri"/>
                <w:b/>
              </w:rPr>
              <w:t xml:space="preserve">: </w:t>
            </w:r>
          </w:p>
          <w:p w14:paraId="2414F45F" w14:textId="77777777" w:rsidR="00AA146B" w:rsidRPr="00F144F1" w:rsidRDefault="006C22C2" w:rsidP="00AA146B">
            <w:pPr>
              <w:rPr>
                <w:rFonts w:ascii="Calibri" w:hAnsi="Calibri"/>
              </w:rPr>
            </w:pPr>
            <w:r>
              <w:rPr>
                <w:rFonts w:ascii="Calibri" w:hAnsi="Calibri"/>
              </w:rPr>
              <w:t xml:space="preserve">Intro to discovery system – search for books, articles, videos, and more. </w:t>
            </w:r>
          </w:p>
        </w:tc>
        <w:tc>
          <w:tcPr>
            <w:tcW w:w="813" w:type="pct"/>
          </w:tcPr>
          <w:p w14:paraId="52EF9ABB" w14:textId="77777777" w:rsidR="00AA146B" w:rsidRPr="00F144F1" w:rsidRDefault="00AA146B" w:rsidP="00AA146B">
            <w:pPr>
              <w:rPr>
                <w:rFonts w:ascii="Calibri" w:hAnsi="Calibri"/>
              </w:rPr>
            </w:pPr>
          </w:p>
        </w:tc>
        <w:tc>
          <w:tcPr>
            <w:tcW w:w="1372" w:type="pct"/>
          </w:tcPr>
          <w:p w14:paraId="4D0FD6F1" w14:textId="77777777" w:rsidR="00AA146B" w:rsidRDefault="006C22C2" w:rsidP="00AA146B">
            <w:pPr>
              <w:rPr>
                <w:rFonts w:ascii="Calibri" w:hAnsi="Calibri"/>
              </w:rPr>
            </w:pPr>
            <w:proofErr w:type="spellStart"/>
            <w:r>
              <w:rPr>
                <w:rFonts w:ascii="Calibri" w:hAnsi="Calibri"/>
              </w:rPr>
              <w:t>Search@UW</w:t>
            </w:r>
            <w:proofErr w:type="spellEnd"/>
            <w:r>
              <w:rPr>
                <w:rFonts w:ascii="Calibri" w:hAnsi="Calibri"/>
              </w:rPr>
              <w:t xml:space="preserve"> assignment</w:t>
            </w:r>
          </w:p>
          <w:p w14:paraId="73B5C1AD" w14:textId="77777777" w:rsidR="00231A08" w:rsidRPr="00F144F1" w:rsidRDefault="00231A08" w:rsidP="00AA146B">
            <w:pPr>
              <w:rPr>
                <w:rFonts w:ascii="Calibri" w:hAnsi="Calibri"/>
              </w:rPr>
            </w:pPr>
            <w:r>
              <w:rPr>
                <w:rFonts w:ascii="Calibri" w:hAnsi="Calibri"/>
              </w:rPr>
              <w:t>(10 points)</w:t>
            </w:r>
          </w:p>
        </w:tc>
        <w:tc>
          <w:tcPr>
            <w:tcW w:w="569" w:type="pct"/>
          </w:tcPr>
          <w:p w14:paraId="1ED3F9CB" w14:textId="77777777" w:rsidR="00AA146B" w:rsidRPr="001762D1" w:rsidRDefault="006C22C2" w:rsidP="00AA146B">
            <w:pPr>
              <w:rPr>
                <w:rFonts w:ascii="Calibri" w:hAnsi="Calibri"/>
                <w:b/>
              </w:rPr>
            </w:pPr>
            <w:r w:rsidRPr="001762D1">
              <w:rPr>
                <w:rFonts w:ascii="Calibri" w:hAnsi="Calibri"/>
                <w:b/>
              </w:rPr>
              <w:t>4/5</w:t>
            </w:r>
          </w:p>
        </w:tc>
      </w:tr>
      <w:tr w:rsidR="00AA146B" w:rsidRPr="00F144F1" w14:paraId="26E4413D" w14:textId="77777777" w:rsidTr="00340EE0">
        <w:tc>
          <w:tcPr>
            <w:tcW w:w="715" w:type="pct"/>
          </w:tcPr>
          <w:p w14:paraId="5CC5078C" w14:textId="77777777" w:rsidR="00AA146B" w:rsidRPr="00F144F1" w:rsidRDefault="00811AEF" w:rsidP="00AA146B">
            <w:pPr>
              <w:rPr>
                <w:rFonts w:ascii="Calibri" w:hAnsi="Calibri"/>
              </w:rPr>
            </w:pPr>
            <w:r>
              <w:rPr>
                <w:rFonts w:ascii="Calibri" w:hAnsi="Calibri"/>
              </w:rPr>
              <w:t>4/5 – W</w:t>
            </w:r>
          </w:p>
        </w:tc>
        <w:tc>
          <w:tcPr>
            <w:tcW w:w="1531" w:type="pct"/>
          </w:tcPr>
          <w:p w14:paraId="0DBF6DA3" w14:textId="77777777" w:rsidR="00AA146B" w:rsidRPr="00F144F1" w:rsidRDefault="00BA6688" w:rsidP="00AA146B">
            <w:pPr>
              <w:rPr>
                <w:rFonts w:ascii="Calibri" w:hAnsi="Calibri"/>
              </w:rPr>
            </w:pPr>
            <w:r>
              <w:rPr>
                <w:rFonts w:ascii="Calibri" w:hAnsi="Calibri"/>
                <w:b/>
              </w:rPr>
              <w:t xml:space="preserve">Information Sources II: </w:t>
            </w:r>
            <w:r w:rsidRPr="00BA6688">
              <w:rPr>
                <w:rFonts w:ascii="Calibri" w:hAnsi="Calibri"/>
              </w:rPr>
              <w:t xml:space="preserve">Understanding reference sources, </w:t>
            </w:r>
            <w:r>
              <w:rPr>
                <w:rFonts w:ascii="Calibri" w:hAnsi="Calibri"/>
              </w:rPr>
              <w:t xml:space="preserve">reference </w:t>
            </w:r>
            <w:r w:rsidRPr="00BA6688">
              <w:rPr>
                <w:rFonts w:ascii="Calibri" w:hAnsi="Calibri"/>
              </w:rPr>
              <w:t>databases, and ASKUS</w:t>
            </w:r>
            <w:r>
              <w:rPr>
                <w:rFonts w:ascii="Calibri" w:hAnsi="Calibri"/>
                <w:b/>
              </w:rPr>
              <w:t xml:space="preserve"> </w:t>
            </w:r>
          </w:p>
        </w:tc>
        <w:tc>
          <w:tcPr>
            <w:tcW w:w="813" w:type="pct"/>
          </w:tcPr>
          <w:p w14:paraId="03DDCFA6" w14:textId="77777777" w:rsidR="00AA146B" w:rsidRPr="00F144F1" w:rsidRDefault="00AA146B" w:rsidP="00AA146B">
            <w:pPr>
              <w:rPr>
                <w:rFonts w:ascii="Calibri" w:hAnsi="Calibri"/>
              </w:rPr>
            </w:pPr>
          </w:p>
        </w:tc>
        <w:tc>
          <w:tcPr>
            <w:tcW w:w="1372" w:type="pct"/>
          </w:tcPr>
          <w:p w14:paraId="6F73C714" w14:textId="77777777" w:rsidR="00AA146B" w:rsidRDefault="00BA6688" w:rsidP="00AA146B">
            <w:pPr>
              <w:rPr>
                <w:rFonts w:ascii="Calibri" w:hAnsi="Calibri"/>
              </w:rPr>
            </w:pPr>
            <w:r>
              <w:rPr>
                <w:rFonts w:ascii="Calibri" w:hAnsi="Calibri"/>
              </w:rPr>
              <w:t xml:space="preserve">Reference </w:t>
            </w:r>
            <w:r w:rsidR="00231A08">
              <w:rPr>
                <w:rFonts w:ascii="Calibri" w:hAnsi="Calibri"/>
              </w:rPr>
              <w:t xml:space="preserve">Assignment </w:t>
            </w:r>
          </w:p>
          <w:p w14:paraId="47A937D0" w14:textId="77777777" w:rsidR="00231A08" w:rsidRDefault="00231A08" w:rsidP="00AA146B">
            <w:pPr>
              <w:rPr>
                <w:rFonts w:ascii="Calibri" w:hAnsi="Calibri"/>
              </w:rPr>
            </w:pPr>
            <w:r>
              <w:rPr>
                <w:rFonts w:ascii="Calibri" w:hAnsi="Calibri"/>
              </w:rPr>
              <w:t>(10 points)</w:t>
            </w:r>
          </w:p>
          <w:p w14:paraId="41CEEF9E" w14:textId="77777777" w:rsidR="00231A08" w:rsidRPr="00F144F1" w:rsidRDefault="00231A08" w:rsidP="00AA146B">
            <w:pPr>
              <w:rPr>
                <w:rFonts w:ascii="Calibri" w:hAnsi="Calibri"/>
              </w:rPr>
            </w:pPr>
          </w:p>
        </w:tc>
        <w:tc>
          <w:tcPr>
            <w:tcW w:w="569" w:type="pct"/>
          </w:tcPr>
          <w:p w14:paraId="3ACB5E0F" w14:textId="77777777" w:rsidR="00AA146B" w:rsidRPr="00231A08" w:rsidRDefault="00231A08" w:rsidP="00AA146B">
            <w:pPr>
              <w:rPr>
                <w:rFonts w:ascii="Calibri" w:hAnsi="Calibri"/>
                <w:b/>
              </w:rPr>
            </w:pPr>
            <w:r w:rsidRPr="00231A08">
              <w:rPr>
                <w:rFonts w:ascii="Calibri" w:hAnsi="Calibri"/>
                <w:b/>
              </w:rPr>
              <w:t>4/10</w:t>
            </w:r>
          </w:p>
        </w:tc>
      </w:tr>
      <w:tr w:rsidR="008F45AB" w:rsidRPr="008F45AB" w14:paraId="6D7B8858" w14:textId="77777777" w:rsidTr="00340EE0">
        <w:tc>
          <w:tcPr>
            <w:tcW w:w="715" w:type="pct"/>
            <w:tcBorders>
              <w:top w:val="single" w:sz="4" w:space="0" w:color="000000"/>
              <w:left w:val="single" w:sz="4" w:space="0" w:color="000000"/>
              <w:bottom w:val="single" w:sz="4" w:space="0" w:color="000000"/>
              <w:right w:val="single" w:sz="4" w:space="0" w:color="000000"/>
            </w:tcBorders>
          </w:tcPr>
          <w:p w14:paraId="1DA78832" w14:textId="77777777" w:rsidR="008F45AB" w:rsidRPr="00F144F1" w:rsidRDefault="00811AEF" w:rsidP="00F144F1">
            <w:pPr>
              <w:rPr>
                <w:rFonts w:ascii="Calibri" w:hAnsi="Calibri"/>
              </w:rPr>
            </w:pPr>
            <w:r>
              <w:rPr>
                <w:rFonts w:ascii="Calibri" w:hAnsi="Calibri"/>
              </w:rPr>
              <w:t>4/10 – M</w:t>
            </w:r>
          </w:p>
        </w:tc>
        <w:tc>
          <w:tcPr>
            <w:tcW w:w="1531" w:type="pct"/>
            <w:tcBorders>
              <w:top w:val="single" w:sz="4" w:space="0" w:color="000000"/>
              <w:left w:val="single" w:sz="4" w:space="0" w:color="000000"/>
              <w:bottom w:val="single" w:sz="4" w:space="0" w:color="000000"/>
              <w:right w:val="single" w:sz="4" w:space="0" w:color="000000"/>
            </w:tcBorders>
          </w:tcPr>
          <w:p w14:paraId="3F20A122" w14:textId="77777777" w:rsidR="00BA6688" w:rsidRDefault="00BA6688" w:rsidP="00F144F1">
            <w:pPr>
              <w:rPr>
                <w:rFonts w:ascii="Calibri" w:hAnsi="Calibri"/>
                <w:b/>
              </w:rPr>
            </w:pPr>
            <w:r w:rsidRPr="00B91CF7">
              <w:rPr>
                <w:rFonts w:ascii="Calibri" w:hAnsi="Calibri"/>
                <w:b/>
              </w:rPr>
              <w:t>Scholarship as Conversation:</w:t>
            </w:r>
            <w:r>
              <w:rPr>
                <w:rFonts w:ascii="Calibri" w:hAnsi="Calibri"/>
              </w:rPr>
              <w:t xml:space="preserve"> ACRL framework. Conversational nature of sources.</w:t>
            </w:r>
          </w:p>
          <w:p w14:paraId="61D26D51" w14:textId="77777777" w:rsidR="008F45AB" w:rsidRPr="00F144F1" w:rsidRDefault="008F45AB" w:rsidP="00F144F1">
            <w:pPr>
              <w:rPr>
                <w:rFonts w:ascii="Calibri" w:hAnsi="Calibri"/>
              </w:rPr>
            </w:pPr>
          </w:p>
        </w:tc>
        <w:tc>
          <w:tcPr>
            <w:tcW w:w="813" w:type="pct"/>
            <w:tcBorders>
              <w:top w:val="single" w:sz="4" w:space="0" w:color="000000"/>
              <w:left w:val="single" w:sz="4" w:space="0" w:color="000000"/>
              <w:bottom w:val="single" w:sz="4" w:space="0" w:color="000000"/>
              <w:right w:val="single" w:sz="4" w:space="0" w:color="000000"/>
            </w:tcBorders>
          </w:tcPr>
          <w:p w14:paraId="60B89FB4" w14:textId="77777777" w:rsidR="008F45AB" w:rsidRPr="00F144F1" w:rsidRDefault="00BA6688" w:rsidP="00F144F1">
            <w:pPr>
              <w:rPr>
                <w:rFonts w:ascii="Calibri" w:hAnsi="Calibri"/>
              </w:rPr>
            </w:pPr>
            <w:r>
              <w:rPr>
                <w:rFonts w:ascii="Calibri" w:hAnsi="Calibri"/>
              </w:rPr>
              <w:t>Two articles on student loans/debt</w:t>
            </w:r>
          </w:p>
        </w:tc>
        <w:tc>
          <w:tcPr>
            <w:tcW w:w="1372" w:type="pct"/>
            <w:tcBorders>
              <w:top w:val="single" w:sz="4" w:space="0" w:color="000000"/>
              <w:left w:val="single" w:sz="4" w:space="0" w:color="000000"/>
              <w:bottom w:val="single" w:sz="4" w:space="0" w:color="000000"/>
              <w:right w:val="single" w:sz="4" w:space="0" w:color="000000"/>
            </w:tcBorders>
          </w:tcPr>
          <w:p w14:paraId="25D3B015" w14:textId="77777777" w:rsidR="00BA6688" w:rsidRDefault="00BA6688" w:rsidP="00F144F1">
            <w:pPr>
              <w:rPr>
                <w:rFonts w:ascii="Calibri" w:hAnsi="Calibri"/>
              </w:rPr>
            </w:pPr>
            <w:r>
              <w:rPr>
                <w:rFonts w:ascii="Calibri" w:hAnsi="Calibri"/>
              </w:rPr>
              <w:t>Article analysis</w:t>
            </w:r>
            <w:r w:rsidR="00777410">
              <w:rPr>
                <w:rFonts w:ascii="Calibri" w:hAnsi="Calibri"/>
              </w:rPr>
              <w:t xml:space="preserve"> activity</w:t>
            </w:r>
          </w:p>
          <w:p w14:paraId="4516DA7D" w14:textId="77777777" w:rsidR="00231A08" w:rsidRDefault="00231A08" w:rsidP="00F144F1">
            <w:pPr>
              <w:rPr>
                <w:rFonts w:ascii="Calibri" w:hAnsi="Calibri"/>
              </w:rPr>
            </w:pPr>
            <w:r>
              <w:rPr>
                <w:rFonts w:ascii="Calibri" w:hAnsi="Calibri"/>
              </w:rPr>
              <w:t>(5 points)</w:t>
            </w:r>
          </w:p>
          <w:p w14:paraId="18C8C47B" w14:textId="77777777" w:rsidR="008F45AB" w:rsidRPr="00F144F1" w:rsidRDefault="008F45AB" w:rsidP="00F144F1">
            <w:pPr>
              <w:rPr>
                <w:rFonts w:ascii="Calibri" w:hAnsi="Calibri"/>
              </w:rPr>
            </w:pPr>
          </w:p>
        </w:tc>
        <w:tc>
          <w:tcPr>
            <w:tcW w:w="569" w:type="pct"/>
            <w:tcBorders>
              <w:top w:val="single" w:sz="4" w:space="0" w:color="000000"/>
              <w:left w:val="single" w:sz="4" w:space="0" w:color="000000"/>
              <w:bottom w:val="single" w:sz="4" w:space="0" w:color="000000"/>
              <w:right w:val="single" w:sz="4" w:space="0" w:color="000000"/>
            </w:tcBorders>
          </w:tcPr>
          <w:p w14:paraId="692658B4" w14:textId="77777777" w:rsidR="00BA6688" w:rsidRDefault="00BA6688" w:rsidP="00F144F1">
            <w:pPr>
              <w:rPr>
                <w:rFonts w:ascii="Calibri" w:hAnsi="Calibri"/>
              </w:rPr>
            </w:pPr>
            <w:r>
              <w:rPr>
                <w:rFonts w:ascii="Calibri" w:hAnsi="Calibri"/>
              </w:rPr>
              <w:t>In-class group activity</w:t>
            </w:r>
          </w:p>
          <w:p w14:paraId="7F25F02A" w14:textId="77777777" w:rsidR="008F45AB" w:rsidRPr="00F144F1" w:rsidRDefault="008F45AB" w:rsidP="00F144F1">
            <w:pPr>
              <w:rPr>
                <w:rFonts w:ascii="Calibri" w:hAnsi="Calibri"/>
              </w:rPr>
            </w:pPr>
          </w:p>
        </w:tc>
      </w:tr>
      <w:tr w:rsidR="008F45AB" w:rsidRPr="008F45AB" w14:paraId="1B76917E" w14:textId="77777777" w:rsidTr="00340EE0">
        <w:tc>
          <w:tcPr>
            <w:tcW w:w="715" w:type="pct"/>
            <w:tcBorders>
              <w:top w:val="single" w:sz="4" w:space="0" w:color="000000"/>
              <w:left w:val="single" w:sz="4" w:space="0" w:color="000000"/>
              <w:bottom w:val="single" w:sz="4" w:space="0" w:color="000000"/>
              <w:right w:val="single" w:sz="4" w:space="0" w:color="000000"/>
            </w:tcBorders>
          </w:tcPr>
          <w:p w14:paraId="372A995F" w14:textId="77777777" w:rsidR="008F45AB" w:rsidRPr="00F144F1" w:rsidRDefault="00811AEF" w:rsidP="00F144F1">
            <w:pPr>
              <w:rPr>
                <w:rFonts w:ascii="Calibri" w:hAnsi="Calibri"/>
              </w:rPr>
            </w:pPr>
            <w:r>
              <w:rPr>
                <w:rFonts w:ascii="Calibri" w:hAnsi="Calibri"/>
              </w:rPr>
              <w:t>4/12 – W</w:t>
            </w:r>
          </w:p>
        </w:tc>
        <w:tc>
          <w:tcPr>
            <w:tcW w:w="1531" w:type="pct"/>
            <w:tcBorders>
              <w:top w:val="single" w:sz="4" w:space="0" w:color="000000"/>
              <w:left w:val="single" w:sz="4" w:space="0" w:color="000000"/>
              <w:bottom w:val="single" w:sz="4" w:space="0" w:color="000000"/>
              <w:right w:val="single" w:sz="4" w:space="0" w:color="000000"/>
            </w:tcBorders>
          </w:tcPr>
          <w:p w14:paraId="784A9FA9" w14:textId="77777777" w:rsidR="00BA6688" w:rsidRDefault="00BA6688" w:rsidP="00F144F1">
            <w:pPr>
              <w:rPr>
                <w:rFonts w:ascii="Calibri" w:hAnsi="Calibri"/>
                <w:b/>
              </w:rPr>
            </w:pPr>
            <w:r w:rsidRPr="00B91CF7">
              <w:rPr>
                <w:rFonts w:ascii="Calibri" w:hAnsi="Calibri"/>
                <w:b/>
              </w:rPr>
              <w:t>Search as Strategic Exploration</w:t>
            </w:r>
            <w:r w:rsidR="00DE678C">
              <w:rPr>
                <w:rFonts w:ascii="Calibri" w:hAnsi="Calibri"/>
                <w:b/>
              </w:rPr>
              <w:t xml:space="preserve"> I</w:t>
            </w:r>
            <w:r w:rsidRPr="00B91CF7">
              <w:rPr>
                <w:rFonts w:ascii="Calibri" w:hAnsi="Calibri"/>
                <w:b/>
              </w:rPr>
              <w:t>:</w:t>
            </w:r>
            <w:r>
              <w:rPr>
                <w:rFonts w:ascii="Calibri" w:hAnsi="Calibri"/>
              </w:rPr>
              <w:t xml:space="preserve"> Databases, Subject databases, and effective search strategies</w:t>
            </w:r>
          </w:p>
          <w:p w14:paraId="61DC018A" w14:textId="77777777" w:rsidR="008F45AB" w:rsidRPr="00F144F1" w:rsidRDefault="008F45AB" w:rsidP="00F144F1">
            <w:pPr>
              <w:rPr>
                <w:rFonts w:ascii="Calibri" w:hAnsi="Calibri"/>
              </w:rPr>
            </w:pPr>
          </w:p>
        </w:tc>
        <w:tc>
          <w:tcPr>
            <w:tcW w:w="813" w:type="pct"/>
            <w:tcBorders>
              <w:top w:val="single" w:sz="4" w:space="0" w:color="000000"/>
              <w:left w:val="single" w:sz="4" w:space="0" w:color="000000"/>
              <w:bottom w:val="single" w:sz="4" w:space="0" w:color="000000"/>
              <w:right w:val="single" w:sz="4" w:space="0" w:color="000000"/>
            </w:tcBorders>
          </w:tcPr>
          <w:p w14:paraId="503401BE" w14:textId="77777777" w:rsidR="008F45AB" w:rsidRPr="00F144F1" w:rsidRDefault="008F45AB" w:rsidP="00F144F1">
            <w:pPr>
              <w:rPr>
                <w:rFonts w:ascii="Calibri" w:hAnsi="Calibri"/>
              </w:rPr>
            </w:pPr>
          </w:p>
        </w:tc>
        <w:tc>
          <w:tcPr>
            <w:tcW w:w="1372" w:type="pct"/>
            <w:tcBorders>
              <w:top w:val="single" w:sz="4" w:space="0" w:color="000000"/>
              <w:left w:val="single" w:sz="4" w:space="0" w:color="000000"/>
              <w:bottom w:val="single" w:sz="4" w:space="0" w:color="000000"/>
              <w:right w:val="single" w:sz="4" w:space="0" w:color="000000"/>
            </w:tcBorders>
          </w:tcPr>
          <w:p w14:paraId="7633C477" w14:textId="77777777" w:rsidR="00BA6688" w:rsidRDefault="00BA6688" w:rsidP="00F144F1">
            <w:pPr>
              <w:rPr>
                <w:rFonts w:ascii="Calibri" w:hAnsi="Calibri"/>
              </w:rPr>
            </w:pPr>
            <w:r>
              <w:rPr>
                <w:rFonts w:ascii="Calibri" w:hAnsi="Calibri"/>
              </w:rPr>
              <w:t>Search strateg</w:t>
            </w:r>
            <w:r w:rsidR="00777410">
              <w:rPr>
                <w:rFonts w:ascii="Calibri" w:hAnsi="Calibri"/>
              </w:rPr>
              <w:t>ies</w:t>
            </w:r>
            <w:r>
              <w:rPr>
                <w:rFonts w:ascii="Calibri" w:hAnsi="Calibri"/>
              </w:rPr>
              <w:t xml:space="preserve"> &amp; article assignment</w:t>
            </w:r>
          </w:p>
          <w:p w14:paraId="3B04FF65" w14:textId="77777777" w:rsidR="00231A08" w:rsidRDefault="00231A08" w:rsidP="00F144F1">
            <w:pPr>
              <w:rPr>
                <w:rFonts w:ascii="Calibri" w:hAnsi="Calibri"/>
              </w:rPr>
            </w:pPr>
            <w:r>
              <w:rPr>
                <w:rFonts w:ascii="Calibri" w:hAnsi="Calibri"/>
              </w:rPr>
              <w:t>(10 points)</w:t>
            </w:r>
          </w:p>
          <w:p w14:paraId="49C68A66" w14:textId="77777777" w:rsidR="008F45AB" w:rsidRPr="00F144F1" w:rsidRDefault="008F45AB" w:rsidP="00F144F1">
            <w:pPr>
              <w:rPr>
                <w:rFonts w:ascii="Calibri" w:hAnsi="Calibri"/>
              </w:rPr>
            </w:pPr>
          </w:p>
        </w:tc>
        <w:tc>
          <w:tcPr>
            <w:tcW w:w="569" w:type="pct"/>
            <w:tcBorders>
              <w:top w:val="single" w:sz="4" w:space="0" w:color="000000"/>
              <w:left w:val="single" w:sz="4" w:space="0" w:color="000000"/>
              <w:bottom w:val="single" w:sz="4" w:space="0" w:color="000000"/>
              <w:right w:val="single" w:sz="4" w:space="0" w:color="000000"/>
            </w:tcBorders>
          </w:tcPr>
          <w:p w14:paraId="60B85A8C" w14:textId="77777777" w:rsidR="008F45AB" w:rsidRPr="001762D1" w:rsidRDefault="00F3037B" w:rsidP="00F144F1">
            <w:pPr>
              <w:rPr>
                <w:rFonts w:ascii="Calibri" w:hAnsi="Calibri"/>
                <w:b/>
              </w:rPr>
            </w:pPr>
            <w:r w:rsidRPr="001762D1">
              <w:rPr>
                <w:rFonts w:ascii="Calibri" w:hAnsi="Calibri"/>
                <w:b/>
              </w:rPr>
              <w:t>4/17</w:t>
            </w:r>
          </w:p>
        </w:tc>
      </w:tr>
      <w:tr w:rsidR="008F45AB" w:rsidRPr="008F45AB" w14:paraId="6B917BC1" w14:textId="77777777" w:rsidTr="00340EE0">
        <w:tc>
          <w:tcPr>
            <w:tcW w:w="715" w:type="pct"/>
            <w:tcBorders>
              <w:top w:val="single" w:sz="4" w:space="0" w:color="000000"/>
              <w:left w:val="single" w:sz="4" w:space="0" w:color="000000"/>
              <w:bottom w:val="single" w:sz="4" w:space="0" w:color="000000"/>
              <w:right w:val="single" w:sz="4" w:space="0" w:color="000000"/>
            </w:tcBorders>
          </w:tcPr>
          <w:p w14:paraId="2EB84014" w14:textId="77777777" w:rsidR="008F45AB" w:rsidRPr="00F144F1" w:rsidRDefault="00811AEF" w:rsidP="00F144F1">
            <w:pPr>
              <w:rPr>
                <w:rFonts w:ascii="Calibri" w:hAnsi="Calibri"/>
              </w:rPr>
            </w:pPr>
            <w:r>
              <w:rPr>
                <w:rFonts w:ascii="Calibri" w:hAnsi="Calibri"/>
              </w:rPr>
              <w:t>4/17 – M</w:t>
            </w:r>
          </w:p>
        </w:tc>
        <w:tc>
          <w:tcPr>
            <w:tcW w:w="1531" w:type="pct"/>
            <w:tcBorders>
              <w:top w:val="single" w:sz="4" w:space="0" w:color="000000"/>
              <w:left w:val="single" w:sz="4" w:space="0" w:color="000000"/>
              <w:bottom w:val="single" w:sz="4" w:space="0" w:color="000000"/>
              <w:right w:val="single" w:sz="4" w:space="0" w:color="000000"/>
            </w:tcBorders>
          </w:tcPr>
          <w:p w14:paraId="6D7F06AB" w14:textId="77777777" w:rsidR="008F45AB" w:rsidRPr="00F144F1" w:rsidRDefault="00BA6688" w:rsidP="00F144F1">
            <w:pPr>
              <w:rPr>
                <w:rFonts w:ascii="Calibri" w:hAnsi="Calibri"/>
              </w:rPr>
            </w:pPr>
            <w:r w:rsidRPr="00F3037B">
              <w:rPr>
                <w:rFonts w:ascii="Calibri" w:hAnsi="Calibri"/>
                <w:b/>
              </w:rPr>
              <w:t>Research as Inquiry:</w:t>
            </w:r>
            <w:r>
              <w:rPr>
                <w:rFonts w:ascii="Calibri" w:hAnsi="Calibri"/>
              </w:rPr>
              <w:t xml:space="preserve"> Understanding the complexity of fake news</w:t>
            </w:r>
          </w:p>
        </w:tc>
        <w:tc>
          <w:tcPr>
            <w:tcW w:w="813" w:type="pct"/>
            <w:tcBorders>
              <w:top w:val="single" w:sz="4" w:space="0" w:color="000000"/>
              <w:left w:val="single" w:sz="4" w:space="0" w:color="000000"/>
              <w:bottom w:val="single" w:sz="4" w:space="0" w:color="000000"/>
              <w:right w:val="single" w:sz="4" w:space="0" w:color="000000"/>
            </w:tcBorders>
          </w:tcPr>
          <w:p w14:paraId="3D2FD24C" w14:textId="77777777" w:rsidR="008F45AB" w:rsidRPr="00F144F1" w:rsidRDefault="00BA6688" w:rsidP="00F144F1">
            <w:pPr>
              <w:rPr>
                <w:rFonts w:ascii="Calibri" w:hAnsi="Calibri"/>
              </w:rPr>
            </w:pPr>
            <w:r>
              <w:rPr>
                <w:rFonts w:ascii="Calibri" w:hAnsi="Calibri"/>
              </w:rPr>
              <w:t>Article about fake news</w:t>
            </w:r>
          </w:p>
        </w:tc>
        <w:tc>
          <w:tcPr>
            <w:tcW w:w="1372" w:type="pct"/>
            <w:tcBorders>
              <w:top w:val="single" w:sz="4" w:space="0" w:color="000000"/>
              <w:left w:val="single" w:sz="4" w:space="0" w:color="000000"/>
              <w:bottom w:val="single" w:sz="4" w:space="0" w:color="000000"/>
              <w:right w:val="single" w:sz="4" w:space="0" w:color="000000"/>
            </w:tcBorders>
          </w:tcPr>
          <w:p w14:paraId="6EA370F8" w14:textId="77777777" w:rsidR="008F45AB" w:rsidRDefault="00BA6688" w:rsidP="00F144F1">
            <w:pPr>
              <w:rPr>
                <w:rFonts w:ascii="Calibri" w:hAnsi="Calibri"/>
              </w:rPr>
            </w:pPr>
            <w:r>
              <w:rPr>
                <w:rFonts w:ascii="Calibri" w:hAnsi="Calibri"/>
              </w:rPr>
              <w:t>Fake news assignment</w:t>
            </w:r>
          </w:p>
          <w:p w14:paraId="0F31BF40" w14:textId="77777777" w:rsidR="00231A08" w:rsidRPr="00F144F1" w:rsidRDefault="00231A08" w:rsidP="00F144F1">
            <w:pPr>
              <w:rPr>
                <w:rFonts w:ascii="Calibri" w:hAnsi="Calibri"/>
              </w:rPr>
            </w:pPr>
            <w:r>
              <w:rPr>
                <w:rFonts w:ascii="Calibri" w:hAnsi="Calibri"/>
              </w:rPr>
              <w:t>(10 points)</w:t>
            </w:r>
          </w:p>
        </w:tc>
        <w:tc>
          <w:tcPr>
            <w:tcW w:w="569" w:type="pct"/>
            <w:tcBorders>
              <w:top w:val="single" w:sz="4" w:space="0" w:color="000000"/>
              <w:left w:val="single" w:sz="4" w:space="0" w:color="000000"/>
              <w:bottom w:val="single" w:sz="4" w:space="0" w:color="000000"/>
              <w:right w:val="single" w:sz="4" w:space="0" w:color="000000"/>
            </w:tcBorders>
          </w:tcPr>
          <w:p w14:paraId="0282B61F" w14:textId="77777777" w:rsidR="008F45AB" w:rsidRPr="001762D1" w:rsidRDefault="001762D1" w:rsidP="00F144F1">
            <w:pPr>
              <w:rPr>
                <w:rFonts w:ascii="Calibri" w:hAnsi="Calibri"/>
                <w:b/>
              </w:rPr>
            </w:pPr>
            <w:r w:rsidRPr="001762D1">
              <w:rPr>
                <w:rFonts w:ascii="Calibri" w:hAnsi="Calibri"/>
                <w:b/>
              </w:rPr>
              <w:t>4/19</w:t>
            </w:r>
          </w:p>
        </w:tc>
      </w:tr>
      <w:tr w:rsidR="008F45AB" w:rsidRPr="008F45AB" w14:paraId="759D7D28" w14:textId="77777777" w:rsidTr="00340EE0">
        <w:tc>
          <w:tcPr>
            <w:tcW w:w="715" w:type="pct"/>
            <w:tcBorders>
              <w:top w:val="single" w:sz="4" w:space="0" w:color="000000"/>
              <w:left w:val="single" w:sz="4" w:space="0" w:color="000000"/>
              <w:bottom w:val="single" w:sz="4" w:space="0" w:color="000000"/>
              <w:right w:val="single" w:sz="4" w:space="0" w:color="000000"/>
            </w:tcBorders>
          </w:tcPr>
          <w:p w14:paraId="474599AB" w14:textId="77777777" w:rsidR="008F45AB" w:rsidRPr="00F144F1" w:rsidRDefault="00811AEF" w:rsidP="00F144F1">
            <w:pPr>
              <w:rPr>
                <w:rFonts w:ascii="Calibri" w:hAnsi="Calibri"/>
              </w:rPr>
            </w:pPr>
            <w:r>
              <w:rPr>
                <w:rFonts w:ascii="Calibri" w:hAnsi="Calibri"/>
              </w:rPr>
              <w:t>4/19 – W</w:t>
            </w:r>
          </w:p>
        </w:tc>
        <w:tc>
          <w:tcPr>
            <w:tcW w:w="1531" w:type="pct"/>
            <w:tcBorders>
              <w:top w:val="single" w:sz="4" w:space="0" w:color="000000"/>
              <w:left w:val="single" w:sz="4" w:space="0" w:color="000000"/>
              <w:bottom w:val="single" w:sz="4" w:space="0" w:color="000000"/>
              <w:right w:val="single" w:sz="4" w:space="0" w:color="000000"/>
            </w:tcBorders>
          </w:tcPr>
          <w:p w14:paraId="54251DF2" w14:textId="77777777" w:rsidR="00231A08" w:rsidRDefault="00231A08" w:rsidP="00231A08">
            <w:pPr>
              <w:rPr>
                <w:rFonts w:ascii="Calibri" w:hAnsi="Calibri"/>
                <w:b/>
              </w:rPr>
            </w:pPr>
            <w:r w:rsidRPr="001762D1">
              <w:rPr>
                <w:rFonts w:ascii="Calibri" w:hAnsi="Calibri"/>
                <w:b/>
              </w:rPr>
              <w:t>Emerging &amp; New Technologies</w:t>
            </w:r>
            <w:r>
              <w:rPr>
                <w:rFonts w:ascii="Calibri" w:hAnsi="Calibri"/>
                <w:b/>
              </w:rPr>
              <w:t xml:space="preserve">: </w:t>
            </w:r>
          </w:p>
          <w:p w14:paraId="2EFAAB2D" w14:textId="77777777" w:rsidR="008F45AB" w:rsidRPr="00F144F1" w:rsidRDefault="00231A08" w:rsidP="00231A08">
            <w:pPr>
              <w:rPr>
                <w:rFonts w:ascii="Calibri" w:hAnsi="Calibri"/>
              </w:rPr>
            </w:pPr>
            <w:r w:rsidRPr="001762D1">
              <w:rPr>
                <w:rFonts w:ascii="Calibri" w:hAnsi="Calibri"/>
              </w:rPr>
              <w:t>Exploring new technologies and how they relate to libraries</w:t>
            </w:r>
          </w:p>
        </w:tc>
        <w:tc>
          <w:tcPr>
            <w:tcW w:w="813" w:type="pct"/>
            <w:tcBorders>
              <w:top w:val="single" w:sz="4" w:space="0" w:color="000000"/>
              <w:left w:val="single" w:sz="4" w:space="0" w:color="000000"/>
              <w:bottom w:val="single" w:sz="4" w:space="0" w:color="000000"/>
              <w:right w:val="single" w:sz="4" w:space="0" w:color="000000"/>
            </w:tcBorders>
          </w:tcPr>
          <w:p w14:paraId="6185A427" w14:textId="77777777" w:rsidR="008F45AB" w:rsidRPr="00F144F1" w:rsidRDefault="008F45AB" w:rsidP="00F144F1">
            <w:pPr>
              <w:rPr>
                <w:rFonts w:ascii="Calibri" w:hAnsi="Calibri"/>
              </w:rPr>
            </w:pPr>
          </w:p>
        </w:tc>
        <w:tc>
          <w:tcPr>
            <w:tcW w:w="1372" w:type="pct"/>
            <w:tcBorders>
              <w:top w:val="single" w:sz="4" w:space="0" w:color="000000"/>
              <w:left w:val="single" w:sz="4" w:space="0" w:color="000000"/>
              <w:bottom w:val="single" w:sz="4" w:space="0" w:color="000000"/>
              <w:right w:val="single" w:sz="4" w:space="0" w:color="000000"/>
            </w:tcBorders>
          </w:tcPr>
          <w:p w14:paraId="5EF75EF5" w14:textId="77777777" w:rsidR="008F45AB" w:rsidRDefault="00231A08" w:rsidP="00F144F1">
            <w:pPr>
              <w:rPr>
                <w:rFonts w:ascii="Calibri" w:hAnsi="Calibri"/>
              </w:rPr>
            </w:pPr>
            <w:r>
              <w:rPr>
                <w:rFonts w:ascii="Calibri" w:hAnsi="Calibri"/>
              </w:rPr>
              <w:t>Tech Assignment</w:t>
            </w:r>
          </w:p>
          <w:p w14:paraId="5302C155" w14:textId="77777777" w:rsidR="00231A08" w:rsidRPr="00F144F1" w:rsidRDefault="00231A08" w:rsidP="00F144F1">
            <w:pPr>
              <w:rPr>
                <w:rFonts w:ascii="Calibri" w:hAnsi="Calibri"/>
              </w:rPr>
            </w:pPr>
            <w:r>
              <w:rPr>
                <w:rFonts w:ascii="Calibri" w:hAnsi="Calibri"/>
              </w:rPr>
              <w:t>(10 points)</w:t>
            </w:r>
          </w:p>
        </w:tc>
        <w:tc>
          <w:tcPr>
            <w:tcW w:w="569" w:type="pct"/>
            <w:tcBorders>
              <w:top w:val="single" w:sz="4" w:space="0" w:color="000000"/>
              <w:left w:val="single" w:sz="4" w:space="0" w:color="000000"/>
              <w:bottom w:val="single" w:sz="4" w:space="0" w:color="000000"/>
              <w:right w:val="single" w:sz="4" w:space="0" w:color="000000"/>
            </w:tcBorders>
          </w:tcPr>
          <w:p w14:paraId="2BBFBC09" w14:textId="77777777" w:rsidR="008F45AB" w:rsidRPr="00231A08" w:rsidRDefault="00231A08" w:rsidP="00F144F1">
            <w:pPr>
              <w:rPr>
                <w:rFonts w:ascii="Calibri" w:hAnsi="Calibri"/>
                <w:b/>
              </w:rPr>
            </w:pPr>
            <w:r w:rsidRPr="00231A08">
              <w:rPr>
                <w:rFonts w:ascii="Calibri" w:hAnsi="Calibri"/>
                <w:b/>
              </w:rPr>
              <w:t>4/24</w:t>
            </w:r>
          </w:p>
        </w:tc>
      </w:tr>
      <w:tr w:rsidR="008F45AB" w:rsidRPr="008F45AB" w14:paraId="67F04E91" w14:textId="77777777" w:rsidTr="00340EE0">
        <w:tc>
          <w:tcPr>
            <w:tcW w:w="715" w:type="pct"/>
            <w:tcBorders>
              <w:top w:val="single" w:sz="4" w:space="0" w:color="000000"/>
              <w:left w:val="single" w:sz="4" w:space="0" w:color="000000"/>
              <w:bottom w:val="single" w:sz="4" w:space="0" w:color="000000"/>
              <w:right w:val="single" w:sz="4" w:space="0" w:color="000000"/>
            </w:tcBorders>
          </w:tcPr>
          <w:p w14:paraId="35D76A35" w14:textId="77777777" w:rsidR="008F45AB" w:rsidRPr="00F144F1" w:rsidRDefault="00811AEF" w:rsidP="00F144F1">
            <w:pPr>
              <w:rPr>
                <w:rFonts w:ascii="Calibri" w:hAnsi="Calibri"/>
              </w:rPr>
            </w:pPr>
            <w:r>
              <w:rPr>
                <w:rFonts w:ascii="Calibri" w:hAnsi="Calibri"/>
              </w:rPr>
              <w:t>4/24 – M</w:t>
            </w:r>
          </w:p>
        </w:tc>
        <w:tc>
          <w:tcPr>
            <w:tcW w:w="1531" w:type="pct"/>
            <w:tcBorders>
              <w:top w:val="single" w:sz="4" w:space="0" w:color="000000"/>
              <w:left w:val="single" w:sz="4" w:space="0" w:color="000000"/>
              <w:bottom w:val="single" w:sz="4" w:space="0" w:color="000000"/>
              <w:right w:val="single" w:sz="4" w:space="0" w:color="000000"/>
            </w:tcBorders>
          </w:tcPr>
          <w:p w14:paraId="241244B4" w14:textId="77777777" w:rsidR="00DE678C" w:rsidRPr="00DE678C" w:rsidRDefault="00DE678C" w:rsidP="00F144F1">
            <w:pPr>
              <w:rPr>
                <w:rFonts w:ascii="Calibri" w:hAnsi="Calibri"/>
                <w:b/>
              </w:rPr>
            </w:pPr>
            <w:r w:rsidRPr="00DE678C">
              <w:rPr>
                <w:rFonts w:ascii="Calibri" w:hAnsi="Calibri"/>
                <w:b/>
              </w:rPr>
              <w:t xml:space="preserve">Search as Strategic Exploration II: </w:t>
            </w:r>
          </w:p>
          <w:p w14:paraId="6BE271DF" w14:textId="77777777" w:rsidR="008F45AB" w:rsidRPr="00F144F1" w:rsidRDefault="00DE678C" w:rsidP="00F144F1">
            <w:pPr>
              <w:rPr>
                <w:rFonts w:ascii="Calibri" w:hAnsi="Calibri"/>
              </w:rPr>
            </w:pPr>
            <w:r>
              <w:rPr>
                <w:rFonts w:ascii="Calibri" w:hAnsi="Calibri"/>
              </w:rPr>
              <w:t>Internet Research</w:t>
            </w:r>
          </w:p>
        </w:tc>
        <w:tc>
          <w:tcPr>
            <w:tcW w:w="813" w:type="pct"/>
            <w:tcBorders>
              <w:top w:val="single" w:sz="4" w:space="0" w:color="000000"/>
              <w:left w:val="single" w:sz="4" w:space="0" w:color="000000"/>
              <w:bottom w:val="single" w:sz="4" w:space="0" w:color="000000"/>
              <w:right w:val="single" w:sz="4" w:space="0" w:color="000000"/>
            </w:tcBorders>
          </w:tcPr>
          <w:p w14:paraId="693778F6" w14:textId="77777777" w:rsidR="008F45AB" w:rsidRPr="00F144F1" w:rsidRDefault="008F45AB" w:rsidP="00F144F1">
            <w:pPr>
              <w:rPr>
                <w:rFonts w:ascii="Calibri" w:hAnsi="Calibri"/>
              </w:rPr>
            </w:pPr>
          </w:p>
        </w:tc>
        <w:tc>
          <w:tcPr>
            <w:tcW w:w="1372" w:type="pct"/>
            <w:tcBorders>
              <w:top w:val="single" w:sz="4" w:space="0" w:color="000000"/>
              <w:left w:val="single" w:sz="4" w:space="0" w:color="000000"/>
              <w:bottom w:val="single" w:sz="4" w:space="0" w:color="000000"/>
              <w:right w:val="single" w:sz="4" w:space="0" w:color="000000"/>
            </w:tcBorders>
          </w:tcPr>
          <w:p w14:paraId="10286670" w14:textId="77777777" w:rsidR="008F45AB" w:rsidRDefault="00DE678C" w:rsidP="00F144F1">
            <w:pPr>
              <w:rPr>
                <w:rFonts w:ascii="Calibri" w:hAnsi="Calibri"/>
              </w:rPr>
            </w:pPr>
            <w:r>
              <w:rPr>
                <w:rFonts w:ascii="Calibri" w:hAnsi="Calibri"/>
              </w:rPr>
              <w:t>Web evaluation assignment</w:t>
            </w:r>
          </w:p>
          <w:p w14:paraId="78EE8DD5" w14:textId="77777777" w:rsidR="00231A08" w:rsidRPr="00F144F1" w:rsidRDefault="00231A08" w:rsidP="00F144F1">
            <w:pPr>
              <w:rPr>
                <w:rFonts w:ascii="Calibri" w:hAnsi="Calibri"/>
              </w:rPr>
            </w:pPr>
            <w:r>
              <w:rPr>
                <w:rFonts w:ascii="Calibri" w:hAnsi="Calibri"/>
              </w:rPr>
              <w:t>(10 points)</w:t>
            </w:r>
          </w:p>
        </w:tc>
        <w:tc>
          <w:tcPr>
            <w:tcW w:w="569" w:type="pct"/>
            <w:tcBorders>
              <w:top w:val="single" w:sz="4" w:space="0" w:color="000000"/>
              <w:left w:val="single" w:sz="4" w:space="0" w:color="000000"/>
              <w:bottom w:val="single" w:sz="4" w:space="0" w:color="000000"/>
              <w:right w:val="single" w:sz="4" w:space="0" w:color="000000"/>
            </w:tcBorders>
          </w:tcPr>
          <w:p w14:paraId="72C41897" w14:textId="77777777" w:rsidR="008F45AB" w:rsidRPr="00DE678C" w:rsidRDefault="00DE678C" w:rsidP="00F144F1">
            <w:pPr>
              <w:rPr>
                <w:rFonts w:ascii="Calibri" w:hAnsi="Calibri"/>
                <w:b/>
              </w:rPr>
            </w:pPr>
            <w:r w:rsidRPr="00DE678C">
              <w:rPr>
                <w:rFonts w:ascii="Calibri" w:hAnsi="Calibri"/>
                <w:b/>
              </w:rPr>
              <w:t>4/26</w:t>
            </w:r>
          </w:p>
        </w:tc>
      </w:tr>
      <w:tr w:rsidR="008F45AB" w:rsidRPr="008F45AB" w14:paraId="56D07015" w14:textId="77777777" w:rsidTr="00340EE0">
        <w:tc>
          <w:tcPr>
            <w:tcW w:w="715" w:type="pct"/>
            <w:tcBorders>
              <w:top w:val="single" w:sz="4" w:space="0" w:color="000000"/>
              <w:left w:val="single" w:sz="4" w:space="0" w:color="000000"/>
              <w:bottom w:val="single" w:sz="4" w:space="0" w:color="000000"/>
              <w:right w:val="single" w:sz="4" w:space="0" w:color="000000"/>
            </w:tcBorders>
          </w:tcPr>
          <w:p w14:paraId="0902F84E" w14:textId="77777777" w:rsidR="008F45AB" w:rsidRPr="00F144F1" w:rsidRDefault="00811AEF" w:rsidP="00F144F1">
            <w:pPr>
              <w:rPr>
                <w:rFonts w:ascii="Calibri" w:hAnsi="Calibri"/>
              </w:rPr>
            </w:pPr>
            <w:r>
              <w:rPr>
                <w:rFonts w:ascii="Calibri" w:hAnsi="Calibri"/>
              </w:rPr>
              <w:t>4/26 – W</w:t>
            </w:r>
          </w:p>
        </w:tc>
        <w:tc>
          <w:tcPr>
            <w:tcW w:w="1531" w:type="pct"/>
            <w:tcBorders>
              <w:top w:val="single" w:sz="4" w:space="0" w:color="000000"/>
              <w:left w:val="single" w:sz="4" w:space="0" w:color="000000"/>
              <w:bottom w:val="single" w:sz="4" w:space="0" w:color="000000"/>
              <w:right w:val="single" w:sz="4" w:space="0" w:color="000000"/>
            </w:tcBorders>
          </w:tcPr>
          <w:p w14:paraId="51FC83D4" w14:textId="77777777" w:rsidR="008F45AB" w:rsidRPr="001762D1" w:rsidRDefault="00F3037B" w:rsidP="00F144F1">
            <w:pPr>
              <w:rPr>
                <w:rFonts w:ascii="Calibri" w:hAnsi="Calibri"/>
                <w:b/>
              </w:rPr>
            </w:pPr>
            <w:r w:rsidRPr="001762D1">
              <w:rPr>
                <w:rFonts w:ascii="Calibri" w:hAnsi="Calibri"/>
                <w:b/>
              </w:rPr>
              <w:t>Gov</w:t>
            </w:r>
            <w:r w:rsidR="001762D1" w:rsidRPr="001762D1">
              <w:rPr>
                <w:rFonts w:ascii="Calibri" w:hAnsi="Calibri"/>
                <w:b/>
              </w:rPr>
              <w:t>ernment</w:t>
            </w:r>
            <w:r w:rsidRPr="001762D1">
              <w:rPr>
                <w:rFonts w:ascii="Calibri" w:hAnsi="Calibri"/>
                <w:b/>
              </w:rPr>
              <w:t xml:space="preserve"> Doc</w:t>
            </w:r>
            <w:r w:rsidR="001762D1" w:rsidRPr="001762D1">
              <w:rPr>
                <w:rFonts w:ascii="Calibri" w:hAnsi="Calibri"/>
                <w:b/>
              </w:rPr>
              <w:t>uments:</w:t>
            </w:r>
          </w:p>
          <w:p w14:paraId="5F5A3E65" w14:textId="77777777" w:rsidR="001762D1" w:rsidRPr="00F144F1" w:rsidRDefault="001762D1" w:rsidP="00F144F1">
            <w:pPr>
              <w:rPr>
                <w:rFonts w:ascii="Calibri" w:hAnsi="Calibri"/>
              </w:rPr>
            </w:pPr>
            <w:r>
              <w:rPr>
                <w:rFonts w:ascii="Calibri" w:hAnsi="Calibri"/>
              </w:rPr>
              <w:lastRenderedPageBreak/>
              <w:t>Meet in Room 605</w:t>
            </w:r>
          </w:p>
        </w:tc>
        <w:tc>
          <w:tcPr>
            <w:tcW w:w="813" w:type="pct"/>
            <w:tcBorders>
              <w:top w:val="single" w:sz="4" w:space="0" w:color="000000"/>
              <w:left w:val="single" w:sz="4" w:space="0" w:color="000000"/>
              <w:bottom w:val="single" w:sz="4" w:space="0" w:color="000000"/>
              <w:right w:val="single" w:sz="4" w:space="0" w:color="000000"/>
            </w:tcBorders>
          </w:tcPr>
          <w:p w14:paraId="2418957D" w14:textId="77777777" w:rsidR="008F45AB" w:rsidRPr="00F144F1" w:rsidRDefault="008F45AB" w:rsidP="00F144F1">
            <w:pPr>
              <w:rPr>
                <w:rFonts w:ascii="Calibri" w:hAnsi="Calibri"/>
              </w:rPr>
            </w:pPr>
          </w:p>
        </w:tc>
        <w:tc>
          <w:tcPr>
            <w:tcW w:w="1372" w:type="pct"/>
            <w:tcBorders>
              <w:top w:val="single" w:sz="4" w:space="0" w:color="000000"/>
              <w:left w:val="single" w:sz="4" w:space="0" w:color="000000"/>
              <w:bottom w:val="single" w:sz="4" w:space="0" w:color="000000"/>
              <w:right w:val="single" w:sz="4" w:space="0" w:color="000000"/>
            </w:tcBorders>
          </w:tcPr>
          <w:p w14:paraId="5E2BAC5B" w14:textId="77777777" w:rsidR="008F45AB" w:rsidRDefault="001762D1" w:rsidP="00F144F1">
            <w:pPr>
              <w:rPr>
                <w:rFonts w:ascii="Calibri" w:hAnsi="Calibri"/>
              </w:rPr>
            </w:pPr>
            <w:r>
              <w:rPr>
                <w:rFonts w:ascii="Calibri" w:hAnsi="Calibri"/>
              </w:rPr>
              <w:t>Gov Docs Assignment</w:t>
            </w:r>
          </w:p>
          <w:p w14:paraId="4C8017FE" w14:textId="77777777" w:rsidR="00231A08" w:rsidRPr="00F144F1" w:rsidRDefault="00231A08" w:rsidP="00F144F1">
            <w:pPr>
              <w:rPr>
                <w:rFonts w:ascii="Calibri" w:hAnsi="Calibri"/>
              </w:rPr>
            </w:pPr>
            <w:r>
              <w:rPr>
                <w:rFonts w:ascii="Calibri" w:hAnsi="Calibri"/>
              </w:rPr>
              <w:lastRenderedPageBreak/>
              <w:t>(10 points)</w:t>
            </w:r>
          </w:p>
        </w:tc>
        <w:tc>
          <w:tcPr>
            <w:tcW w:w="569" w:type="pct"/>
            <w:tcBorders>
              <w:top w:val="single" w:sz="4" w:space="0" w:color="000000"/>
              <w:left w:val="single" w:sz="4" w:space="0" w:color="000000"/>
              <w:bottom w:val="single" w:sz="4" w:space="0" w:color="000000"/>
              <w:right w:val="single" w:sz="4" w:space="0" w:color="000000"/>
            </w:tcBorders>
          </w:tcPr>
          <w:p w14:paraId="69254B8E" w14:textId="77777777" w:rsidR="008F45AB" w:rsidRPr="001762D1" w:rsidRDefault="001762D1" w:rsidP="00F144F1">
            <w:pPr>
              <w:rPr>
                <w:rFonts w:ascii="Calibri" w:hAnsi="Calibri"/>
                <w:b/>
              </w:rPr>
            </w:pPr>
            <w:r w:rsidRPr="001762D1">
              <w:rPr>
                <w:rFonts w:ascii="Calibri" w:hAnsi="Calibri"/>
                <w:b/>
              </w:rPr>
              <w:lastRenderedPageBreak/>
              <w:t>5/1</w:t>
            </w:r>
          </w:p>
        </w:tc>
      </w:tr>
      <w:tr w:rsidR="008F45AB" w:rsidRPr="008F45AB" w14:paraId="3D62367B" w14:textId="77777777" w:rsidTr="00340EE0">
        <w:tc>
          <w:tcPr>
            <w:tcW w:w="715" w:type="pct"/>
            <w:tcBorders>
              <w:top w:val="single" w:sz="4" w:space="0" w:color="000000"/>
              <w:left w:val="single" w:sz="4" w:space="0" w:color="000000"/>
              <w:bottom w:val="single" w:sz="4" w:space="0" w:color="000000"/>
              <w:right w:val="single" w:sz="4" w:space="0" w:color="000000"/>
            </w:tcBorders>
          </w:tcPr>
          <w:p w14:paraId="1568CC3E" w14:textId="77777777" w:rsidR="008F45AB" w:rsidRPr="00F144F1" w:rsidRDefault="00811AEF" w:rsidP="00F144F1">
            <w:pPr>
              <w:rPr>
                <w:rFonts w:ascii="Calibri" w:hAnsi="Calibri"/>
              </w:rPr>
            </w:pPr>
            <w:r>
              <w:rPr>
                <w:rFonts w:ascii="Calibri" w:hAnsi="Calibri"/>
              </w:rPr>
              <w:t>5/1 – M</w:t>
            </w:r>
          </w:p>
        </w:tc>
        <w:tc>
          <w:tcPr>
            <w:tcW w:w="1531" w:type="pct"/>
            <w:tcBorders>
              <w:top w:val="single" w:sz="4" w:space="0" w:color="000000"/>
              <w:left w:val="single" w:sz="4" w:space="0" w:color="000000"/>
              <w:bottom w:val="single" w:sz="4" w:space="0" w:color="000000"/>
              <w:right w:val="single" w:sz="4" w:space="0" w:color="000000"/>
            </w:tcBorders>
          </w:tcPr>
          <w:p w14:paraId="70702E9A" w14:textId="77777777" w:rsidR="008F45AB" w:rsidRPr="00F144F1" w:rsidRDefault="00BA6688" w:rsidP="00F144F1">
            <w:pPr>
              <w:rPr>
                <w:rFonts w:ascii="Calibri" w:hAnsi="Calibri"/>
              </w:rPr>
            </w:pPr>
            <w:r>
              <w:rPr>
                <w:rFonts w:ascii="Calibri" w:hAnsi="Calibri"/>
                <w:b/>
              </w:rPr>
              <w:t>Information Creation as a Process:</w:t>
            </w:r>
            <w:r w:rsidR="00F3037B">
              <w:rPr>
                <w:rFonts w:ascii="Calibri" w:hAnsi="Calibri"/>
              </w:rPr>
              <w:t xml:space="preserve"> The ethical use of information and identifying sources</w:t>
            </w:r>
            <w:r>
              <w:rPr>
                <w:rFonts w:ascii="Calibri" w:hAnsi="Calibri"/>
              </w:rPr>
              <w:t>/citations</w:t>
            </w:r>
          </w:p>
        </w:tc>
        <w:tc>
          <w:tcPr>
            <w:tcW w:w="813" w:type="pct"/>
            <w:tcBorders>
              <w:top w:val="single" w:sz="4" w:space="0" w:color="000000"/>
              <w:left w:val="single" w:sz="4" w:space="0" w:color="000000"/>
              <w:bottom w:val="single" w:sz="4" w:space="0" w:color="000000"/>
              <w:right w:val="single" w:sz="4" w:space="0" w:color="000000"/>
            </w:tcBorders>
          </w:tcPr>
          <w:p w14:paraId="1AB8C01C" w14:textId="77777777" w:rsidR="008F45AB" w:rsidRPr="00F144F1" w:rsidRDefault="008F45AB" w:rsidP="00F144F1">
            <w:pPr>
              <w:rPr>
                <w:rFonts w:ascii="Calibri" w:hAnsi="Calibri"/>
              </w:rPr>
            </w:pPr>
          </w:p>
        </w:tc>
        <w:tc>
          <w:tcPr>
            <w:tcW w:w="1372" w:type="pct"/>
            <w:tcBorders>
              <w:top w:val="single" w:sz="4" w:space="0" w:color="000000"/>
              <w:left w:val="single" w:sz="4" w:space="0" w:color="000000"/>
              <w:bottom w:val="single" w:sz="4" w:space="0" w:color="000000"/>
              <w:right w:val="single" w:sz="4" w:space="0" w:color="000000"/>
            </w:tcBorders>
          </w:tcPr>
          <w:p w14:paraId="3CAEB6E2" w14:textId="77777777" w:rsidR="008F45AB" w:rsidRDefault="00BA6688" w:rsidP="00F144F1">
            <w:pPr>
              <w:rPr>
                <w:rFonts w:ascii="Calibri" w:hAnsi="Calibri"/>
              </w:rPr>
            </w:pPr>
            <w:r>
              <w:rPr>
                <w:rFonts w:ascii="Calibri" w:hAnsi="Calibri"/>
              </w:rPr>
              <w:t>Citation Assignment</w:t>
            </w:r>
          </w:p>
          <w:p w14:paraId="15AAC53C" w14:textId="77777777" w:rsidR="00231A08" w:rsidRPr="00F144F1" w:rsidRDefault="00231A08" w:rsidP="00F144F1">
            <w:pPr>
              <w:rPr>
                <w:rFonts w:ascii="Calibri" w:hAnsi="Calibri"/>
              </w:rPr>
            </w:pPr>
            <w:r>
              <w:rPr>
                <w:rFonts w:ascii="Calibri" w:hAnsi="Calibri"/>
              </w:rPr>
              <w:t>(10 points)</w:t>
            </w:r>
          </w:p>
        </w:tc>
        <w:tc>
          <w:tcPr>
            <w:tcW w:w="569" w:type="pct"/>
            <w:tcBorders>
              <w:top w:val="single" w:sz="4" w:space="0" w:color="000000"/>
              <w:left w:val="single" w:sz="4" w:space="0" w:color="000000"/>
              <w:bottom w:val="single" w:sz="4" w:space="0" w:color="000000"/>
              <w:right w:val="single" w:sz="4" w:space="0" w:color="000000"/>
            </w:tcBorders>
          </w:tcPr>
          <w:p w14:paraId="535D4D10" w14:textId="77777777" w:rsidR="008F45AB" w:rsidRPr="001762D1" w:rsidRDefault="00BA6688" w:rsidP="00F144F1">
            <w:pPr>
              <w:rPr>
                <w:rFonts w:ascii="Calibri" w:hAnsi="Calibri"/>
                <w:b/>
              </w:rPr>
            </w:pPr>
            <w:r w:rsidRPr="001762D1">
              <w:rPr>
                <w:rFonts w:ascii="Calibri" w:hAnsi="Calibri"/>
                <w:b/>
              </w:rPr>
              <w:t>5/</w:t>
            </w:r>
            <w:r w:rsidR="001762D1">
              <w:rPr>
                <w:rFonts w:ascii="Calibri" w:hAnsi="Calibri"/>
                <w:b/>
              </w:rPr>
              <w:t>3</w:t>
            </w:r>
          </w:p>
        </w:tc>
      </w:tr>
      <w:tr w:rsidR="00231A08" w:rsidRPr="008F45AB" w14:paraId="17BEE5B9" w14:textId="77777777" w:rsidTr="00340EE0">
        <w:tc>
          <w:tcPr>
            <w:tcW w:w="715" w:type="pct"/>
            <w:tcBorders>
              <w:top w:val="single" w:sz="4" w:space="0" w:color="000000"/>
              <w:left w:val="single" w:sz="4" w:space="0" w:color="000000"/>
              <w:bottom w:val="single" w:sz="4" w:space="0" w:color="000000"/>
              <w:right w:val="single" w:sz="4" w:space="0" w:color="000000"/>
            </w:tcBorders>
          </w:tcPr>
          <w:p w14:paraId="7BD0D416" w14:textId="77777777" w:rsidR="00231A08" w:rsidRPr="00F144F1" w:rsidRDefault="00231A08" w:rsidP="00231A08">
            <w:pPr>
              <w:rPr>
                <w:rFonts w:ascii="Calibri" w:hAnsi="Calibri"/>
              </w:rPr>
            </w:pPr>
            <w:r>
              <w:rPr>
                <w:rFonts w:ascii="Calibri" w:hAnsi="Calibri"/>
              </w:rPr>
              <w:t>5/3 – W</w:t>
            </w:r>
          </w:p>
        </w:tc>
        <w:tc>
          <w:tcPr>
            <w:tcW w:w="1531" w:type="pct"/>
            <w:tcBorders>
              <w:top w:val="single" w:sz="4" w:space="0" w:color="000000"/>
              <w:left w:val="single" w:sz="4" w:space="0" w:color="000000"/>
              <w:bottom w:val="single" w:sz="4" w:space="0" w:color="000000"/>
              <w:right w:val="single" w:sz="4" w:space="0" w:color="000000"/>
            </w:tcBorders>
          </w:tcPr>
          <w:p w14:paraId="1565542B" w14:textId="77777777" w:rsidR="00231A08" w:rsidRPr="00BA6688" w:rsidRDefault="00231A08" w:rsidP="00231A08">
            <w:pPr>
              <w:rPr>
                <w:rFonts w:ascii="Calibri" w:hAnsi="Calibri"/>
                <w:b/>
              </w:rPr>
            </w:pPr>
            <w:r w:rsidRPr="00BA6688">
              <w:rPr>
                <w:rFonts w:ascii="Calibri" w:hAnsi="Calibri"/>
                <w:b/>
              </w:rPr>
              <w:t xml:space="preserve">University Archives: </w:t>
            </w:r>
          </w:p>
          <w:p w14:paraId="6B5AB8FB" w14:textId="77777777" w:rsidR="00231A08" w:rsidRDefault="00231A08" w:rsidP="00231A08">
            <w:pPr>
              <w:rPr>
                <w:rFonts w:ascii="Calibri" w:hAnsi="Calibri"/>
                <w:b/>
              </w:rPr>
            </w:pPr>
            <w:r>
              <w:rPr>
                <w:rFonts w:ascii="Calibri" w:hAnsi="Calibri"/>
              </w:rPr>
              <w:t>Meet in Room 507</w:t>
            </w:r>
          </w:p>
          <w:p w14:paraId="12775A57" w14:textId="77777777" w:rsidR="00231A08" w:rsidRPr="001762D1" w:rsidRDefault="00231A08" w:rsidP="00231A08">
            <w:pPr>
              <w:rPr>
                <w:rFonts w:ascii="Calibri" w:hAnsi="Calibri"/>
              </w:rPr>
            </w:pPr>
            <w:r w:rsidRPr="001762D1">
              <w:rPr>
                <w:rFonts w:ascii="Calibri" w:hAnsi="Calibri"/>
              </w:rPr>
              <w:t xml:space="preserve"> </w:t>
            </w:r>
          </w:p>
        </w:tc>
        <w:tc>
          <w:tcPr>
            <w:tcW w:w="813" w:type="pct"/>
            <w:tcBorders>
              <w:top w:val="single" w:sz="4" w:space="0" w:color="000000"/>
              <w:left w:val="single" w:sz="4" w:space="0" w:color="000000"/>
              <w:bottom w:val="single" w:sz="4" w:space="0" w:color="000000"/>
              <w:right w:val="single" w:sz="4" w:space="0" w:color="000000"/>
            </w:tcBorders>
          </w:tcPr>
          <w:p w14:paraId="07D1777A" w14:textId="77777777" w:rsidR="00231A08" w:rsidRPr="00F144F1" w:rsidRDefault="00231A08" w:rsidP="00231A08">
            <w:pPr>
              <w:rPr>
                <w:rFonts w:ascii="Calibri" w:hAnsi="Calibri"/>
              </w:rPr>
            </w:pPr>
          </w:p>
        </w:tc>
        <w:tc>
          <w:tcPr>
            <w:tcW w:w="1372" w:type="pct"/>
            <w:tcBorders>
              <w:top w:val="single" w:sz="4" w:space="0" w:color="000000"/>
              <w:left w:val="single" w:sz="4" w:space="0" w:color="000000"/>
              <w:bottom w:val="single" w:sz="4" w:space="0" w:color="000000"/>
              <w:right w:val="single" w:sz="4" w:space="0" w:color="000000"/>
            </w:tcBorders>
          </w:tcPr>
          <w:p w14:paraId="09E13BD2" w14:textId="77777777" w:rsidR="00231A08" w:rsidRPr="00F144F1" w:rsidRDefault="00231A08" w:rsidP="00231A08">
            <w:pPr>
              <w:rPr>
                <w:rFonts w:ascii="Calibri" w:hAnsi="Calibri"/>
              </w:rPr>
            </w:pPr>
            <w:r>
              <w:rPr>
                <w:rFonts w:ascii="Calibri" w:hAnsi="Calibri"/>
              </w:rPr>
              <w:t>Take notes for Final Exam</w:t>
            </w:r>
          </w:p>
        </w:tc>
        <w:tc>
          <w:tcPr>
            <w:tcW w:w="569" w:type="pct"/>
            <w:tcBorders>
              <w:top w:val="single" w:sz="4" w:space="0" w:color="000000"/>
              <w:left w:val="single" w:sz="4" w:space="0" w:color="000000"/>
              <w:bottom w:val="single" w:sz="4" w:space="0" w:color="000000"/>
              <w:right w:val="single" w:sz="4" w:space="0" w:color="000000"/>
            </w:tcBorders>
          </w:tcPr>
          <w:p w14:paraId="20C0991E" w14:textId="77777777" w:rsidR="00231A08" w:rsidRPr="001762D1" w:rsidRDefault="00231A08" w:rsidP="00231A08">
            <w:pPr>
              <w:rPr>
                <w:rFonts w:ascii="Calibri" w:hAnsi="Calibri"/>
                <w:b/>
              </w:rPr>
            </w:pPr>
          </w:p>
        </w:tc>
      </w:tr>
      <w:tr w:rsidR="00231A08" w:rsidRPr="008F45AB" w14:paraId="7BE9BA22" w14:textId="77777777" w:rsidTr="00340EE0">
        <w:tc>
          <w:tcPr>
            <w:tcW w:w="715" w:type="pct"/>
            <w:tcBorders>
              <w:top w:val="single" w:sz="4" w:space="0" w:color="000000"/>
              <w:left w:val="single" w:sz="4" w:space="0" w:color="000000"/>
              <w:bottom w:val="single" w:sz="4" w:space="0" w:color="000000"/>
              <w:right w:val="single" w:sz="4" w:space="0" w:color="000000"/>
            </w:tcBorders>
          </w:tcPr>
          <w:p w14:paraId="117FAB2C" w14:textId="77777777" w:rsidR="00231A08" w:rsidRPr="00F144F1" w:rsidRDefault="00231A08" w:rsidP="00231A08">
            <w:pPr>
              <w:rPr>
                <w:rFonts w:ascii="Calibri" w:hAnsi="Calibri"/>
              </w:rPr>
            </w:pPr>
            <w:r>
              <w:rPr>
                <w:rFonts w:ascii="Calibri" w:hAnsi="Calibri"/>
              </w:rPr>
              <w:t>5/8 – M</w:t>
            </w:r>
          </w:p>
        </w:tc>
        <w:tc>
          <w:tcPr>
            <w:tcW w:w="1531" w:type="pct"/>
            <w:tcBorders>
              <w:top w:val="single" w:sz="4" w:space="0" w:color="000000"/>
              <w:left w:val="single" w:sz="4" w:space="0" w:color="000000"/>
              <w:bottom w:val="single" w:sz="4" w:space="0" w:color="000000"/>
              <w:right w:val="single" w:sz="4" w:space="0" w:color="000000"/>
            </w:tcBorders>
          </w:tcPr>
          <w:p w14:paraId="69D67CF7" w14:textId="77777777" w:rsidR="00231A08" w:rsidRPr="00F144F1" w:rsidRDefault="00231A08" w:rsidP="00231A08">
            <w:pPr>
              <w:rPr>
                <w:rFonts w:ascii="Calibri" w:hAnsi="Calibri"/>
              </w:rPr>
            </w:pPr>
            <w:r w:rsidRPr="00B91CF7">
              <w:rPr>
                <w:rFonts w:ascii="Calibri" w:hAnsi="Calibri"/>
                <w:b/>
              </w:rPr>
              <w:t>Data &amp; Information:</w:t>
            </w:r>
            <w:r>
              <w:rPr>
                <w:rFonts w:ascii="Calibri" w:hAnsi="Calibri"/>
              </w:rPr>
              <w:t xml:space="preserve"> Understanding data sets beyond Text</w:t>
            </w:r>
          </w:p>
        </w:tc>
        <w:tc>
          <w:tcPr>
            <w:tcW w:w="813" w:type="pct"/>
            <w:tcBorders>
              <w:top w:val="single" w:sz="4" w:space="0" w:color="000000"/>
              <w:left w:val="single" w:sz="4" w:space="0" w:color="000000"/>
              <w:bottom w:val="single" w:sz="4" w:space="0" w:color="000000"/>
              <w:right w:val="single" w:sz="4" w:space="0" w:color="000000"/>
            </w:tcBorders>
          </w:tcPr>
          <w:p w14:paraId="64850298" w14:textId="77777777" w:rsidR="00231A08" w:rsidRPr="00F144F1" w:rsidRDefault="00231A08" w:rsidP="00231A08">
            <w:pPr>
              <w:rPr>
                <w:rFonts w:ascii="Calibri" w:hAnsi="Calibri"/>
              </w:rPr>
            </w:pPr>
          </w:p>
        </w:tc>
        <w:tc>
          <w:tcPr>
            <w:tcW w:w="1372" w:type="pct"/>
            <w:tcBorders>
              <w:top w:val="single" w:sz="4" w:space="0" w:color="000000"/>
              <w:left w:val="single" w:sz="4" w:space="0" w:color="000000"/>
              <w:bottom w:val="single" w:sz="4" w:space="0" w:color="000000"/>
              <w:right w:val="single" w:sz="4" w:space="0" w:color="000000"/>
            </w:tcBorders>
          </w:tcPr>
          <w:p w14:paraId="5DC16C84" w14:textId="77777777" w:rsidR="00231A08" w:rsidRDefault="00231A08" w:rsidP="00231A08">
            <w:pPr>
              <w:rPr>
                <w:rFonts w:ascii="Calibri" w:hAnsi="Calibri"/>
              </w:rPr>
            </w:pPr>
            <w:r>
              <w:rPr>
                <w:rFonts w:ascii="Calibri" w:hAnsi="Calibri"/>
              </w:rPr>
              <w:t>Data assignment</w:t>
            </w:r>
          </w:p>
          <w:p w14:paraId="606CE1FD" w14:textId="77777777" w:rsidR="00231A08" w:rsidRPr="00F144F1" w:rsidRDefault="00231A08" w:rsidP="00231A08">
            <w:pPr>
              <w:rPr>
                <w:rFonts w:ascii="Calibri" w:hAnsi="Calibri"/>
              </w:rPr>
            </w:pPr>
            <w:r>
              <w:rPr>
                <w:rFonts w:ascii="Calibri" w:hAnsi="Calibri"/>
              </w:rPr>
              <w:t>(10 points)</w:t>
            </w:r>
          </w:p>
        </w:tc>
        <w:tc>
          <w:tcPr>
            <w:tcW w:w="569" w:type="pct"/>
            <w:tcBorders>
              <w:top w:val="single" w:sz="4" w:space="0" w:color="000000"/>
              <w:left w:val="single" w:sz="4" w:space="0" w:color="000000"/>
              <w:bottom w:val="single" w:sz="4" w:space="0" w:color="000000"/>
              <w:right w:val="single" w:sz="4" w:space="0" w:color="000000"/>
            </w:tcBorders>
          </w:tcPr>
          <w:p w14:paraId="4C267F2D" w14:textId="77777777" w:rsidR="00231A08" w:rsidRPr="001762D1" w:rsidRDefault="00231A08" w:rsidP="00231A08">
            <w:pPr>
              <w:rPr>
                <w:rFonts w:ascii="Calibri" w:hAnsi="Calibri"/>
                <w:b/>
              </w:rPr>
            </w:pPr>
            <w:r w:rsidRPr="001762D1">
              <w:rPr>
                <w:rFonts w:ascii="Calibri" w:hAnsi="Calibri"/>
                <w:b/>
              </w:rPr>
              <w:t>5/10</w:t>
            </w:r>
          </w:p>
        </w:tc>
      </w:tr>
      <w:tr w:rsidR="00231A08" w:rsidRPr="008F45AB" w14:paraId="5204E36B" w14:textId="77777777" w:rsidTr="00340EE0">
        <w:tc>
          <w:tcPr>
            <w:tcW w:w="715" w:type="pct"/>
            <w:tcBorders>
              <w:top w:val="single" w:sz="4" w:space="0" w:color="000000"/>
              <w:left w:val="single" w:sz="4" w:space="0" w:color="000000"/>
              <w:bottom w:val="single" w:sz="4" w:space="0" w:color="000000"/>
              <w:right w:val="single" w:sz="4" w:space="0" w:color="000000"/>
            </w:tcBorders>
          </w:tcPr>
          <w:p w14:paraId="5096B3EB" w14:textId="77777777" w:rsidR="00231A08" w:rsidRPr="00F144F1" w:rsidRDefault="00231A08" w:rsidP="00231A08">
            <w:pPr>
              <w:rPr>
                <w:rFonts w:ascii="Calibri" w:hAnsi="Calibri"/>
              </w:rPr>
            </w:pPr>
            <w:r>
              <w:rPr>
                <w:rFonts w:ascii="Calibri" w:hAnsi="Calibri"/>
              </w:rPr>
              <w:t>5/10 – W</w:t>
            </w:r>
          </w:p>
        </w:tc>
        <w:tc>
          <w:tcPr>
            <w:tcW w:w="1531" w:type="pct"/>
            <w:tcBorders>
              <w:top w:val="single" w:sz="4" w:space="0" w:color="000000"/>
              <w:left w:val="single" w:sz="4" w:space="0" w:color="000000"/>
              <w:bottom w:val="single" w:sz="4" w:space="0" w:color="000000"/>
              <w:right w:val="single" w:sz="4" w:space="0" w:color="000000"/>
            </w:tcBorders>
          </w:tcPr>
          <w:p w14:paraId="40812B18" w14:textId="77777777" w:rsidR="00231A08" w:rsidRDefault="00231A08" w:rsidP="00231A08">
            <w:pPr>
              <w:rPr>
                <w:rFonts w:ascii="Calibri" w:hAnsi="Calibri"/>
                <w:b/>
              </w:rPr>
            </w:pPr>
            <w:r w:rsidRPr="00DE678C">
              <w:rPr>
                <w:rFonts w:ascii="Calibri" w:hAnsi="Calibri"/>
                <w:b/>
              </w:rPr>
              <w:t>Wrap up</w:t>
            </w:r>
            <w:r>
              <w:rPr>
                <w:rFonts w:ascii="Calibri" w:hAnsi="Calibri"/>
                <w:b/>
              </w:rPr>
              <w:t>:</w:t>
            </w:r>
          </w:p>
          <w:p w14:paraId="365F00B3" w14:textId="77777777" w:rsidR="00231A08" w:rsidRPr="00F144F1" w:rsidRDefault="00231A08" w:rsidP="00231A08">
            <w:pPr>
              <w:rPr>
                <w:rFonts w:ascii="Calibri" w:hAnsi="Calibri"/>
              </w:rPr>
            </w:pPr>
            <w:r>
              <w:rPr>
                <w:rFonts w:ascii="Calibri" w:hAnsi="Calibri"/>
              </w:rPr>
              <w:t>Course Evaluation, Final Exam Review</w:t>
            </w:r>
          </w:p>
        </w:tc>
        <w:tc>
          <w:tcPr>
            <w:tcW w:w="813" w:type="pct"/>
            <w:tcBorders>
              <w:top w:val="single" w:sz="4" w:space="0" w:color="000000"/>
              <w:left w:val="single" w:sz="4" w:space="0" w:color="000000"/>
              <w:bottom w:val="single" w:sz="4" w:space="0" w:color="000000"/>
              <w:right w:val="single" w:sz="4" w:space="0" w:color="000000"/>
            </w:tcBorders>
          </w:tcPr>
          <w:p w14:paraId="75AAA9B7" w14:textId="77777777" w:rsidR="00231A08" w:rsidRPr="00F144F1" w:rsidRDefault="00231A08" w:rsidP="00231A08">
            <w:pPr>
              <w:rPr>
                <w:rFonts w:ascii="Calibri" w:hAnsi="Calibri"/>
              </w:rPr>
            </w:pPr>
          </w:p>
        </w:tc>
        <w:tc>
          <w:tcPr>
            <w:tcW w:w="1372" w:type="pct"/>
            <w:tcBorders>
              <w:top w:val="single" w:sz="4" w:space="0" w:color="000000"/>
              <w:left w:val="single" w:sz="4" w:space="0" w:color="000000"/>
              <w:bottom w:val="single" w:sz="4" w:space="0" w:color="000000"/>
              <w:right w:val="single" w:sz="4" w:space="0" w:color="000000"/>
            </w:tcBorders>
          </w:tcPr>
          <w:p w14:paraId="2F3DD7C1" w14:textId="77777777" w:rsidR="00231A08" w:rsidRPr="00F144F1" w:rsidRDefault="00231A08" w:rsidP="00231A08">
            <w:pPr>
              <w:rPr>
                <w:rFonts w:ascii="Calibri" w:hAnsi="Calibri"/>
              </w:rPr>
            </w:pPr>
            <w:r>
              <w:rPr>
                <w:rFonts w:ascii="Calibri" w:hAnsi="Calibri"/>
              </w:rPr>
              <w:t>Study for final</w:t>
            </w:r>
          </w:p>
        </w:tc>
        <w:tc>
          <w:tcPr>
            <w:tcW w:w="569" w:type="pct"/>
            <w:tcBorders>
              <w:top w:val="single" w:sz="4" w:space="0" w:color="000000"/>
              <w:left w:val="single" w:sz="4" w:space="0" w:color="000000"/>
              <w:bottom w:val="single" w:sz="4" w:space="0" w:color="000000"/>
              <w:right w:val="single" w:sz="4" w:space="0" w:color="000000"/>
            </w:tcBorders>
          </w:tcPr>
          <w:p w14:paraId="728ACDC5" w14:textId="77777777" w:rsidR="00231A08" w:rsidRPr="00F144F1" w:rsidRDefault="00231A08" w:rsidP="00231A08">
            <w:pPr>
              <w:rPr>
                <w:rFonts w:ascii="Calibri" w:hAnsi="Calibri"/>
              </w:rPr>
            </w:pPr>
          </w:p>
        </w:tc>
      </w:tr>
      <w:tr w:rsidR="00231A08" w:rsidRPr="008F45AB" w14:paraId="29DF86EC" w14:textId="77777777" w:rsidTr="00340EE0">
        <w:tc>
          <w:tcPr>
            <w:tcW w:w="715" w:type="pct"/>
            <w:tcBorders>
              <w:top w:val="single" w:sz="4" w:space="0" w:color="000000"/>
              <w:left w:val="single" w:sz="4" w:space="0" w:color="000000"/>
              <w:bottom w:val="single" w:sz="4" w:space="0" w:color="000000"/>
              <w:right w:val="single" w:sz="4" w:space="0" w:color="000000"/>
            </w:tcBorders>
          </w:tcPr>
          <w:p w14:paraId="20956C98" w14:textId="77777777" w:rsidR="00231A08" w:rsidRPr="00F144F1" w:rsidRDefault="00231A08" w:rsidP="00231A08">
            <w:pPr>
              <w:rPr>
                <w:rFonts w:ascii="Calibri" w:hAnsi="Calibri"/>
              </w:rPr>
            </w:pPr>
            <w:r>
              <w:rPr>
                <w:rFonts w:ascii="Calibri" w:hAnsi="Calibri"/>
              </w:rPr>
              <w:t>5/17 - W</w:t>
            </w:r>
          </w:p>
        </w:tc>
        <w:tc>
          <w:tcPr>
            <w:tcW w:w="1531" w:type="pct"/>
            <w:tcBorders>
              <w:top w:val="single" w:sz="4" w:space="0" w:color="000000"/>
              <w:left w:val="single" w:sz="4" w:space="0" w:color="000000"/>
              <w:bottom w:val="single" w:sz="4" w:space="0" w:color="000000"/>
              <w:right w:val="single" w:sz="4" w:space="0" w:color="000000"/>
            </w:tcBorders>
          </w:tcPr>
          <w:p w14:paraId="1F73CC34" w14:textId="77777777" w:rsidR="00231A08" w:rsidRPr="00F144F1" w:rsidRDefault="00231A08" w:rsidP="00231A08">
            <w:pPr>
              <w:rPr>
                <w:rFonts w:ascii="Calibri" w:hAnsi="Calibri"/>
              </w:rPr>
            </w:pPr>
            <w:r>
              <w:rPr>
                <w:rFonts w:ascii="Calibri" w:hAnsi="Calibri"/>
                <w:b/>
                <w:color w:val="FF0000"/>
              </w:rPr>
              <w:t>*</w:t>
            </w:r>
            <w:r w:rsidRPr="00DE678C">
              <w:rPr>
                <w:rFonts w:ascii="Calibri" w:hAnsi="Calibri"/>
                <w:b/>
                <w:color w:val="FF0000"/>
              </w:rPr>
              <w:t>FINAL EXAM – 12:30 p.m</w:t>
            </w:r>
            <w:r>
              <w:rPr>
                <w:rFonts w:ascii="Calibri" w:hAnsi="Calibri"/>
              </w:rPr>
              <w:t xml:space="preserve">. </w:t>
            </w:r>
          </w:p>
        </w:tc>
        <w:tc>
          <w:tcPr>
            <w:tcW w:w="813" w:type="pct"/>
            <w:tcBorders>
              <w:top w:val="single" w:sz="4" w:space="0" w:color="000000"/>
              <w:left w:val="single" w:sz="4" w:space="0" w:color="000000"/>
              <w:bottom w:val="single" w:sz="4" w:space="0" w:color="000000"/>
              <w:right w:val="single" w:sz="4" w:space="0" w:color="000000"/>
            </w:tcBorders>
          </w:tcPr>
          <w:p w14:paraId="386D9738" w14:textId="77777777" w:rsidR="00231A08" w:rsidRPr="00F144F1" w:rsidRDefault="00231A08" w:rsidP="00231A08">
            <w:pPr>
              <w:rPr>
                <w:rFonts w:ascii="Calibri" w:hAnsi="Calibri"/>
              </w:rPr>
            </w:pPr>
          </w:p>
        </w:tc>
        <w:tc>
          <w:tcPr>
            <w:tcW w:w="1372" w:type="pct"/>
            <w:tcBorders>
              <w:top w:val="single" w:sz="4" w:space="0" w:color="000000"/>
              <w:left w:val="single" w:sz="4" w:space="0" w:color="000000"/>
              <w:bottom w:val="single" w:sz="4" w:space="0" w:color="000000"/>
              <w:right w:val="single" w:sz="4" w:space="0" w:color="000000"/>
            </w:tcBorders>
          </w:tcPr>
          <w:p w14:paraId="5F4F1F40" w14:textId="77777777" w:rsidR="00231A08" w:rsidRPr="00231A08" w:rsidRDefault="00231A08" w:rsidP="00231A08">
            <w:pPr>
              <w:rPr>
                <w:rFonts w:ascii="Calibri" w:hAnsi="Calibri"/>
                <w:color w:val="FF0000"/>
              </w:rPr>
            </w:pPr>
            <w:r w:rsidRPr="00231A08">
              <w:rPr>
                <w:rFonts w:ascii="Calibri" w:hAnsi="Calibri"/>
                <w:color w:val="FF0000"/>
              </w:rPr>
              <w:t>(25 points)</w:t>
            </w:r>
          </w:p>
        </w:tc>
        <w:tc>
          <w:tcPr>
            <w:tcW w:w="569" w:type="pct"/>
            <w:tcBorders>
              <w:top w:val="single" w:sz="4" w:space="0" w:color="000000"/>
              <w:left w:val="single" w:sz="4" w:space="0" w:color="000000"/>
              <w:bottom w:val="single" w:sz="4" w:space="0" w:color="000000"/>
              <w:right w:val="single" w:sz="4" w:space="0" w:color="000000"/>
            </w:tcBorders>
          </w:tcPr>
          <w:p w14:paraId="796EC744" w14:textId="77777777" w:rsidR="00231A08" w:rsidRPr="00F144F1" w:rsidRDefault="00231A08" w:rsidP="00231A08">
            <w:pPr>
              <w:rPr>
                <w:rFonts w:ascii="Calibri" w:hAnsi="Calibri"/>
              </w:rPr>
            </w:pPr>
          </w:p>
        </w:tc>
      </w:tr>
      <w:tr w:rsidR="00231A08" w:rsidRPr="008F45AB" w14:paraId="5CE34402" w14:textId="77777777" w:rsidTr="00340EE0">
        <w:tc>
          <w:tcPr>
            <w:tcW w:w="715" w:type="pct"/>
            <w:tcBorders>
              <w:top w:val="single" w:sz="4" w:space="0" w:color="000000"/>
              <w:left w:val="single" w:sz="4" w:space="0" w:color="000000"/>
              <w:bottom w:val="single" w:sz="4" w:space="0" w:color="000000"/>
              <w:right w:val="single" w:sz="4" w:space="0" w:color="000000"/>
            </w:tcBorders>
          </w:tcPr>
          <w:p w14:paraId="7F47D217" w14:textId="77777777" w:rsidR="00231A08" w:rsidRDefault="00231A08" w:rsidP="00231A08">
            <w:pPr>
              <w:rPr>
                <w:rFonts w:ascii="Calibri" w:hAnsi="Calibri"/>
              </w:rPr>
            </w:pPr>
          </w:p>
        </w:tc>
        <w:tc>
          <w:tcPr>
            <w:tcW w:w="1531" w:type="pct"/>
            <w:tcBorders>
              <w:top w:val="single" w:sz="4" w:space="0" w:color="000000"/>
              <w:left w:val="single" w:sz="4" w:space="0" w:color="000000"/>
              <w:bottom w:val="single" w:sz="4" w:space="0" w:color="000000"/>
              <w:right w:val="single" w:sz="4" w:space="0" w:color="000000"/>
            </w:tcBorders>
          </w:tcPr>
          <w:p w14:paraId="0153ABB4" w14:textId="77777777" w:rsidR="00231A08" w:rsidRPr="00DE678C" w:rsidRDefault="00231A08" w:rsidP="00231A08">
            <w:pPr>
              <w:rPr>
                <w:rFonts w:ascii="Calibri" w:hAnsi="Calibri"/>
                <w:b/>
                <w:color w:val="FF0000"/>
              </w:rPr>
            </w:pPr>
            <w:r>
              <w:rPr>
                <w:rFonts w:ascii="Calibri" w:hAnsi="Calibri"/>
                <w:b/>
                <w:color w:val="FF0000"/>
              </w:rPr>
              <w:t>Class participation</w:t>
            </w:r>
          </w:p>
        </w:tc>
        <w:tc>
          <w:tcPr>
            <w:tcW w:w="813" w:type="pct"/>
            <w:tcBorders>
              <w:top w:val="single" w:sz="4" w:space="0" w:color="000000"/>
              <w:left w:val="single" w:sz="4" w:space="0" w:color="000000"/>
              <w:bottom w:val="single" w:sz="4" w:space="0" w:color="000000"/>
              <w:right w:val="single" w:sz="4" w:space="0" w:color="000000"/>
            </w:tcBorders>
          </w:tcPr>
          <w:p w14:paraId="01EEC8E0" w14:textId="77777777" w:rsidR="00231A08" w:rsidRPr="00F144F1" w:rsidRDefault="00231A08" w:rsidP="00231A08">
            <w:pPr>
              <w:rPr>
                <w:rFonts w:ascii="Calibri" w:hAnsi="Calibri"/>
              </w:rPr>
            </w:pPr>
          </w:p>
        </w:tc>
        <w:tc>
          <w:tcPr>
            <w:tcW w:w="1372" w:type="pct"/>
            <w:tcBorders>
              <w:top w:val="single" w:sz="4" w:space="0" w:color="000000"/>
              <w:left w:val="single" w:sz="4" w:space="0" w:color="000000"/>
              <w:bottom w:val="single" w:sz="4" w:space="0" w:color="000000"/>
              <w:right w:val="single" w:sz="4" w:space="0" w:color="000000"/>
            </w:tcBorders>
          </w:tcPr>
          <w:p w14:paraId="409CDA7F" w14:textId="77777777" w:rsidR="00231A08" w:rsidRPr="00231A08" w:rsidRDefault="00231A08" w:rsidP="00231A08">
            <w:pPr>
              <w:rPr>
                <w:rFonts w:ascii="Calibri" w:hAnsi="Calibri"/>
                <w:color w:val="FF0000"/>
              </w:rPr>
            </w:pPr>
            <w:r w:rsidRPr="00231A08">
              <w:rPr>
                <w:rFonts w:ascii="Calibri" w:hAnsi="Calibri"/>
                <w:color w:val="FF0000"/>
              </w:rPr>
              <w:t>(15 points)</w:t>
            </w:r>
          </w:p>
        </w:tc>
        <w:tc>
          <w:tcPr>
            <w:tcW w:w="569" w:type="pct"/>
            <w:tcBorders>
              <w:top w:val="single" w:sz="4" w:space="0" w:color="000000"/>
              <w:left w:val="single" w:sz="4" w:space="0" w:color="000000"/>
              <w:bottom w:val="single" w:sz="4" w:space="0" w:color="000000"/>
              <w:right w:val="single" w:sz="4" w:space="0" w:color="000000"/>
            </w:tcBorders>
          </w:tcPr>
          <w:p w14:paraId="5C77040D" w14:textId="77777777" w:rsidR="00231A08" w:rsidRPr="00F144F1" w:rsidRDefault="00231A08" w:rsidP="00231A08">
            <w:pPr>
              <w:rPr>
                <w:rFonts w:ascii="Calibri" w:hAnsi="Calibri"/>
              </w:rPr>
            </w:pPr>
          </w:p>
        </w:tc>
      </w:tr>
    </w:tbl>
    <w:p w14:paraId="15B4E00A" w14:textId="77777777" w:rsidR="00116562" w:rsidRPr="008F7B4F" w:rsidRDefault="00116562" w:rsidP="00116562">
      <w:pPr>
        <w:pStyle w:val="MediumGrid1-Accent21"/>
        <w:numPr>
          <w:ilvl w:val="0"/>
          <w:numId w:val="0"/>
        </w:numPr>
        <w:spacing w:after="0"/>
        <w:rPr>
          <w:rFonts w:ascii="Calibri" w:hAnsi="Calibri" w:cs="Calibri"/>
          <w:color w:val="FF0000"/>
          <w:szCs w:val="22"/>
        </w:rPr>
      </w:pPr>
      <w:r w:rsidRPr="008F7B4F">
        <w:rPr>
          <w:rFonts w:ascii="Calibri" w:hAnsi="Calibri" w:cs="Calibri"/>
          <w:color w:val="FF0000"/>
          <w:szCs w:val="22"/>
        </w:rPr>
        <w:t>*Students who complete all assignments</w:t>
      </w:r>
      <w:r w:rsidR="00231A08">
        <w:rPr>
          <w:rFonts w:ascii="Calibri" w:hAnsi="Calibri" w:cs="Calibri"/>
          <w:color w:val="FF0000"/>
          <w:szCs w:val="22"/>
        </w:rPr>
        <w:t xml:space="preserve"> satisfactorily (not just passing)</w:t>
      </w:r>
      <w:r w:rsidRPr="008F7B4F">
        <w:rPr>
          <w:rFonts w:ascii="Calibri" w:hAnsi="Calibri" w:cs="Calibri"/>
          <w:color w:val="FF0000"/>
          <w:szCs w:val="22"/>
        </w:rPr>
        <w:t xml:space="preserve">, turn them in when due, attend ALL classes, and participate in class discussions, may be exempt from taking the final exam at the discretion of the instructor. You will be notified if you will or will not have to take the final during class on May </w:t>
      </w:r>
      <w:r w:rsidR="00231A08" w:rsidRPr="008F7B4F">
        <w:rPr>
          <w:rFonts w:ascii="Calibri" w:hAnsi="Calibri" w:cs="Calibri"/>
          <w:color w:val="FF0000"/>
          <w:szCs w:val="22"/>
        </w:rPr>
        <w:t>10</w:t>
      </w:r>
      <w:r w:rsidRPr="008F7B4F">
        <w:rPr>
          <w:rFonts w:ascii="Calibri" w:hAnsi="Calibri" w:cs="Calibri"/>
          <w:color w:val="FF0000"/>
          <w:szCs w:val="22"/>
        </w:rPr>
        <w:t xml:space="preserve">. </w:t>
      </w:r>
    </w:p>
    <w:p w14:paraId="570394E8" w14:textId="77777777" w:rsidR="007502CB" w:rsidRPr="008F7B4F" w:rsidRDefault="00AA146B" w:rsidP="007502CB">
      <w:pPr>
        <w:pStyle w:val="ImportantNote"/>
        <w:rPr>
          <w:rFonts w:ascii="Calibri" w:hAnsi="Calibri" w:cs="Calibri"/>
          <w:b/>
        </w:rPr>
      </w:pPr>
      <w:r w:rsidRPr="008F7B4F">
        <w:rPr>
          <w:rFonts w:ascii="Calibri" w:hAnsi="Calibri" w:cs="Calibri"/>
          <w:b/>
          <w:color w:val="008000"/>
        </w:rPr>
        <w:br/>
      </w:r>
      <w:r w:rsidR="007502CB" w:rsidRPr="008F7B4F">
        <w:rPr>
          <w:rFonts w:ascii="Calibri" w:hAnsi="Calibri" w:cs="Calibri"/>
          <w:b/>
        </w:rPr>
        <w:t>Important Note:</w:t>
      </w:r>
      <w:r w:rsidR="007502CB" w:rsidRPr="008F7B4F">
        <w:rPr>
          <w:rFonts w:ascii="Calibri" w:hAnsi="Calibri" w:cs="Calibri"/>
        </w:rPr>
        <w:t xml:space="preserve"> Please remember that any form of academic dishonesty is a serious matter. If there is an indication of cheating or plagiarism, it may be reported to the office of student affairs.</w:t>
      </w:r>
      <w:r w:rsidR="007502CB" w:rsidRPr="008F7B4F">
        <w:rPr>
          <w:rFonts w:ascii="Calibri" w:hAnsi="Calibri" w:cs="Calibri"/>
          <w:b/>
        </w:rPr>
        <w:br/>
      </w:r>
      <w:r w:rsidR="007502CB" w:rsidRPr="008F7B4F">
        <w:rPr>
          <w:rFonts w:ascii="Calibri" w:hAnsi="Calibri" w:cs="Calibri"/>
          <w:b/>
        </w:rPr>
        <w:br/>
        <w:t>Course policies are subject to change.</w:t>
      </w:r>
      <w:r w:rsidR="007502CB" w:rsidRPr="008F7B4F">
        <w:rPr>
          <w:rFonts w:ascii="Calibri" w:hAnsi="Calibri" w:cs="Calibri"/>
        </w:rPr>
        <w:t xml:space="preserve"> It is the student’s responsibility to check your email and D2L for any corrections or updates to the syllabus. </w:t>
      </w:r>
    </w:p>
    <w:p w14:paraId="3F7467BE" w14:textId="77777777" w:rsidR="006C3F66" w:rsidRDefault="00AA146B" w:rsidP="007502CB">
      <w:pPr>
        <w:rPr>
          <w:rFonts w:ascii="Arial" w:hAnsi="Arial" w:cs="Arial"/>
          <w:i/>
          <w:iCs/>
          <w:u w:val="single"/>
        </w:rPr>
      </w:pPr>
      <w:r w:rsidRPr="00F144F1">
        <w:rPr>
          <w:rFonts w:ascii="Calibri" w:hAnsi="Calibri"/>
          <w:b/>
          <w:color w:val="008000"/>
        </w:rPr>
        <w:br/>
      </w:r>
    </w:p>
    <w:p w14:paraId="6FBCA73B" w14:textId="77777777" w:rsidR="006C3F66" w:rsidRDefault="006C3F66" w:rsidP="006C3F66">
      <w:pPr>
        <w:pStyle w:val="BodyText3"/>
        <w:rPr>
          <w:rFonts w:ascii="Arial" w:hAnsi="Arial" w:cs="Arial"/>
          <w:i/>
          <w:iCs/>
          <w:u w:val="single"/>
        </w:rPr>
      </w:pPr>
    </w:p>
    <w:sectPr w:rsidR="006C3F66" w:rsidSect="00AA146B">
      <w:headerReference w:type="default" r:id="rId14"/>
      <w:footerReference w:type="default" r:id="rId15"/>
      <w:footerReference w:type="first" r:id="rId16"/>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C54109" w14:textId="77777777" w:rsidR="00FA6564" w:rsidRDefault="00FA6564">
      <w:r>
        <w:separator/>
      </w:r>
    </w:p>
  </w:endnote>
  <w:endnote w:type="continuationSeparator" w:id="0">
    <w:p w14:paraId="1686C370" w14:textId="77777777" w:rsidR="00FA6564" w:rsidRDefault="00FA6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BFE30" w14:textId="77777777" w:rsidR="00EC4D1E" w:rsidRPr="005902A6" w:rsidRDefault="00EC4D1E" w:rsidP="00AA146B">
    <w:pPr>
      <w:pStyle w:val="Footer"/>
      <w:pBdr>
        <w:top w:val="single" w:sz="4" w:space="1" w:color="auto"/>
      </w:pBdr>
      <w:rPr>
        <w:sz w:val="20"/>
      </w:rPr>
    </w:pPr>
    <w:r w:rsidRPr="005902A6">
      <w:rPr>
        <w:sz w:val="20"/>
      </w:rPr>
      <w:tab/>
    </w:r>
    <w:r>
      <w:rPr>
        <w:sz w:val="20"/>
      </w:rPr>
      <w:t xml:space="preserve">Page </w:t>
    </w:r>
    <w:r>
      <w:fldChar w:fldCharType="begin"/>
    </w:r>
    <w:r>
      <w:instrText xml:space="preserve"> PAGE </w:instrText>
    </w:r>
    <w:r>
      <w:fldChar w:fldCharType="separate"/>
    </w:r>
    <w:r w:rsidR="008F45AB">
      <w:rPr>
        <w:noProof/>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8871C" w14:textId="77777777" w:rsidR="00EC4D1E" w:rsidRPr="005902A6" w:rsidRDefault="00EC4D1E" w:rsidP="00AA146B">
    <w:pPr>
      <w:pStyle w:val="Footer"/>
      <w:pBdr>
        <w:top w:val="single" w:sz="4" w:space="1" w:color="auto"/>
      </w:pBdr>
      <w:rPr>
        <w:sz w:val="20"/>
      </w:rPr>
    </w:pPr>
    <w:r w:rsidRPr="005902A6">
      <w:rPr>
        <w:sz w:val="20"/>
      </w:rPr>
      <w:tab/>
    </w:r>
    <w:r>
      <w:rPr>
        <w:sz w:val="20"/>
      </w:rPr>
      <w:t xml:space="preserve">Page </w:t>
    </w:r>
    <w:r>
      <w:fldChar w:fldCharType="begin"/>
    </w:r>
    <w:r>
      <w:instrText xml:space="preserve"> PAGE </w:instrText>
    </w:r>
    <w:r>
      <w:fldChar w:fldCharType="separate"/>
    </w:r>
    <w:r w:rsidR="00FA4535">
      <w:rPr>
        <w:noProof/>
      </w:rPr>
      <w:t>1</w:t>
    </w:r>
    <w:r>
      <w:fldChar w:fldCharType="end"/>
    </w:r>
  </w:p>
  <w:p w14:paraId="35C42C24" w14:textId="77777777" w:rsidR="00EC4D1E" w:rsidRDefault="00EC4D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A8B34" w14:textId="77777777" w:rsidR="00EC4D1E" w:rsidRPr="005902A6" w:rsidRDefault="00EC4D1E" w:rsidP="00AA146B">
    <w:pPr>
      <w:pStyle w:val="Footer"/>
      <w:pBdr>
        <w:top w:val="single" w:sz="4" w:space="1" w:color="auto"/>
      </w:pBdr>
      <w:rPr>
        <w:sz w:val="20"/>
      </w:rPr>
    </w:pPr>
    <w:r w:rsidRPr="005902A6">
      <w:rPr>
        <w:sz w:val="20"/>
      </w:rPr>
      <w:tab/>
    </w:r>
    <w:r>
      <w:rPr>
        <w:sz w:val="20"/>
      </w:rPr>
      <w:t xml:space="preserve">Page </w:t>
    </w:r>
    <w:r>
      <w:fldChar w:fldCharType="begin"/>
    </w:r>
    <w:r>
      <w:instrText xml:space="preserve"> PAGE </w:instrText>
    </w:r>
    <w:r>
      <w:fldChar w:fldCharType="separate"/>
    </w:r>
    <w:r w:rsidR="00FA4535">
      <w:rPr>
        <w:noProof/>
      </w:rPr>
      <w:t>4</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66319" w14:textId="77777777" w:rsidR="00EC4D1E" w:rsidRPr="005411B6" w:rsidRDefault="00EC4D1E" w:rsidP="00AA146B">
    <w:pPr>
      <w:pStyle w:val="Footer"/>
      <w:pBdr>
        <w:top w:val="single" w:sz="4" w:space="1" w:color="auto"/>
      </w:pBdr>
      <w:rPr>
        <w:sz w:val="20"/>
      </w:rPr>
    </w:pPr>
    <w:r w:rsidRPr="005411B6">
      <w:rPr>
        <w:sz w:val="20"/>
      </w:rPr>
      <w:tab/>
      <w:t xml:space="preserve">Page </w:t>
    </w:r>
    <w:r w:rsidRPr="005411B6">
      <w:rPr>
        <w:sz w:val="20"/>
      </w:rPr>
      <w:fldChar w:fldCharType="begin"/>
    </w:r>
    <w:r w:rsidRPr="005411B6">
      <w:rPr>
        <w:sz w:val="20"/>
      </w:rPr>
      <w:instrText xml:space="preserve"> PAGE </w:instrText>
    </w:r>
    <w:r w:rsidRPr="005411B6">
      <w:rPr>
        <w:sz w:val="20"/>
      </w:rPr>
      <w:fldChar w:fldCharType="separate"/>
    </w:r>
    <w:r w:rsidR="00FA4535">
      <w:rPr>
        <w:noProof/>
        <w:sz w:val="20"/>
      </w:rPr>
      <w:t>2</w:t>
    </w:r>
    <w:r w:rsidRPr="005411B6">
      <w:rPr>
        <w:sz w:val="20"/>
      </w:rPr>
      <w:fldChar w:fldCharType="end"/>
    </w:r>
  </w:p>
  <w:p w14:paraId="71E479F7" w14:textId="77777777" w:rsidR="00EC4D1E" w:rsidRDefault="00EC4D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DF796F" w14:textId="77777777" w:rsidR="00FA6564" w:rsidRDefault="00FA6564">
      <w:r>
        <w:separator/>
      </w:r>
    </w:p>
  </w:footnote>
  <w:footnote w:type="continuationSeparator" w:id="0">
    <w:p w14:paraId="2BE4516A" w14:textId="77777777" w:rsidR="00FA6564" w:rsidRDefault="00FA65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9C154" w14:textId="77777777" w:rsidR="00EC4D1E" w:rsidRPr="005902A6" w:rsidRDefault="00EC4D1E" w:rsidP="00AA146B">
    <w:pPr>
      <w:pStyle w:val="Header"/>
      <w:pBdr>
        <w:bottom w:val="single" w:sz="4" w:space="1" w:color="auto"/>
      </w:pBdr>
    </w:pPr>
    <w:r w:rsidRPr="005902A6">
      <w:rPr>
        <w:b/>
      </w:rPr>
      <w:t>Course Name</w:t>
    </w:r>
    <w:r>
      <w:rPr>
        <w:b/>
      </w:rPr>
      <w:tab/>
    </w:r>
    <w:r>
      <w:rPr>
        <w:b/>
      </w:rPr>
      <w:tab/>
    </w:r>
    <w:r w:rsidRPr="005902A6">
      <w:t>Semester</w:t>
    </w:r>
    <w:r>
      <w:t xml:space="preserve"> Syllabus</w:t>
    </w:r>
  </w:p>
  <w:p w14:paraId="079A7E5F" w14:textId="77777777" w:rsidR="00EC4D1E" w:rsidRPr="002A1378" w:rsidRDefault="00EC4D1E" w:rsidP="00AA14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91131" w14:textId="77777777" w:rsidR="008742D6" w:rsidRDefault="004C6C15">
    <w:pPr>
      <w:pStyle w:val="Header"/>
    </w:pPr>
    <w:r>
      <w:rPr>
        <w:noProof/>
      </w:rPr>
      <w:drawing>
        <wp:inline distT="0" distB="0" distL="0" distR="0" wp14:anchorId="09437FAC" wp14:editId="7D85AD24">
          <wp:extent cx="5483860" cy="546735"/>
          <wp:effectExtent l="0" t="0" r="2540" b="5715"/>
          <wp:docPr id="1" name="Picture 1" descr="library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brary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3860" cy="54673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57A66" w14:textId="77777777" w:rsidR="00EC4D1E" w:rsidRPr="005902A6" w:rsidRDefault="00EC4D1E" w:rsidP="00AA146B">
    <w:pPr>
      <w:pStyle w:val="Header"/>
      <w:pBdr>
        <w:bottom w:val="single" w:sz="4" w:space="1" w:color="auto"/>
      </w:pBdr>
    </w:pPr>
    <w:r w:rsidRPr="005902A6">
      <w:rPr>
        <w:b/>
      </w:rPr>
      <w:t>Course Name</w:t>
    </w:r>
    <w:r>
      <w:rPr>
        <w:b/>
      </w:rPr>
      <w:tab/>
    </w:r>
    <w:r>
      <w:rPr>
        <w:b/>
      </w:rPr>
      <w:tab/>
    </w:r>
    <w:r w:rsidRPr="005902A6">
      <w:t>Semester</w:t>
    </w:r>
    <w:r>
      <w:t xml:space="preserve"> Syllabus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384F0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559E268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1"/>
    <w:multiLevelType w:val="hybridMultilevel"/>
    <w:tmpl w:val="094A94E0"/>
    <w:lvl w:ilvl="0" w:tplc="BC581D1C">
      <w:numFmt w:val="none"/>
      <w:lvlText w:val=""/>
      <w:lvlJc w:val="left"/>
      <w:pPr>
        <w:tabs>
          <w:tab w:val="num" w:pos="360"/>
        </w:tabs>
      </w:pPr>
    </w:lvl>
    <w:lvl w:ilvl="1" w:tplc="02DC1678">
      <w:numFmt w:val="decimal"/>
      <w:lvlText w:val=""/>
      <w:lvlJc w:val="left"/>
    </w:lvl>
    <w:lvl w:ilvl="2" w:tplc="4126DF46">
      <w:numFmt w:val="decimal"/>
      <w:lvlText w:val=""/>
      <w:lvlJc w:val="left"/>
    </w:lvl>
    <w:lvl w:ilvl="3" w:tplc="201E8BA4">
      <w:numFmt w:val="decimal"/>
      <w:lvlText w:val=""/>
      <w:lvlJc w:val="left"/>
    </w:lvl>
    <w:lvl w:ilvl="4" w:tplc="94FAC056">
      <w:numFmt w:val="decimal"/>
      <w:lvlText w:val=""/>
      <w:lvlJc w:val="left"/>
    </w:lvl>
    <w:lvl w:ilvl="5" w:tplc="301E451A">
      <w:numFmt w:val="decimal"/>
      <w:lvlText w:val=""/>
      <w:lvlJc w:val="left"/>
    </w:lvl>
    <w:lvl w:ilvl="6" w:tplc="4A22837E">
      <w:numFmt w:val="decimal"/>
      <w:lvlText w:val=""/>
      <w:lvlJc w:val="left"/>
    </w:lvl>
    <w:lvl w:ilvl="7" w:tplc="10BA239C">
      <w:numFmt w:val="decimal"/>
      <w:lvlText w:val=""/>
      <w:lvlJc w:val="left"/>
    </w:lvl>
    <w:lvl w:ilvl="8" w:tplc="878CA53C">
      <w:numFmt w:val="decimal"/>
      <w:lvlText w:val=""/>
      <w:lvlJc w:val="left"/>
    </w:lvl>
  </w:abstractNum>
  <w:abstractNum w:abstractNumId="3" w15:restartNumberingAfterBreak="0">
    <w:nsid w:val="00000002"/>
    <w:multiLevelType w:val="hybridMultilevel"/>
    <w:tmpl w:val="68BC67C4"/>
    <w:lvl w:ilvl="0" w:tplc="29BC59A0">
      <w:numFmt w:val="none"/>
      <w:lvlText w:val=""/>
      <w:lvlJc w:val="left"/>
      <w:pPr>
        <w:tabs>
          <w:tab w:val="num" w:pos="360"/>
        </w:tabs>
      </w:pPr>
    </w:lvl>
    <w:lvl w:ilvl="1" w:tplc="DB803A90">
      <w:numFmt w:val="decimal"/>
      <w:lvlText w:val=""/>
      <w:lvlJc w:val="left"/>
    </w:lvl>
    <w:lvl w:ilvl="2" w:tplc="00E0E098">
      <w:numFmt w:val="decimal"/>
      <w:lvlText w:val=""/>
      <w:lvlJc w:val="left"/>
    </w:lvl>
    <w:lvl w:ilvl="3" w:tplc="AFFC03D0">
      <w:numFmt w:val="decimal"/>
      <w:lvlText w:val=""/>
      <w:lvlJc w:val="left"/>
    </w:lvl>
    <w:lvl w:ilvl="4" w:tplc="89A03854">
      <w:numFmt w:val="decimal"/>
      <w:lvlText w:val=""/>
      <w:lvlJc w:val="left"/>
    </w:lvl>
    <w:lvl w:ilvl="5" w:tplc="6540B220">
      <w:numFmt w:val="decimal"/>
      <w:lvlText w:val=""/>
      <w:lvlJc w:val="left"/>
    </w:lvl>
    <w:lvl w:ilvl="6" w:tplc="21C85E7A">
      <w:numFmt w:val="decimal"/>
      <w:lvlText w:val=""/>
      <w:lvlJc w:val="left"/>
    </w:lvl>
    <w:lvl w:ilvl="7" w:tplc="EDCE9B4A">
      <w:numFmt w:val="decimal"/>
      <w:lvlText w:val=""/>
      <w:lvlJc w:val="left"/>
    </w:lvl>
    <w:lvl w:ilvl="8" w:tplc="CC3A5B18">
      <w:numFmt w:val="decimal"/>
      <w:lvlText w:val=""/>
      <w:lvlJc w:val="left"/>
    </w:lvl>
  </w:abstractNum>
  <w:abstractNum w:abstractNumId="4" w15:restartNumberingAfterBreak="0">
    <w:nsid w:val="00000003"/>
    <w:multiLevelType w:val="hybridMultilevel"/>
    <w:tmpl w:val="33465E24"/>
    <w:lvl w:ilvl="0" w:tplc="177C496A">
      <w:numFmt w:val="none"/>
      <w:lvlText w:val=""/>
      <w:lvlJc w:val="left"/>
      <w:pPr>
        <w:tabs>
          <w:tab w:val="num" w:pos="360"/>
        </w:tabs>
      </w:pPr>
    </w:lvl>
    <w:lvl w:ilvl="1" w:tplc="D714DA9C">
      <w:numFmt w:val="none"/>
      <w:lvlText w:val=""/>
      <w:lvlJc w:val="left"/>
      <w:pPr>
        <w:tabs>
          <w:tab w:val="num" w:pos="360"/>
        </w:tabs>
      </w:pPr>
    </w:lvl>
    <w:lvl w:ilvl="2" w:tplc="5546AE9E">
      <w:numFmt w:val="decimal"/>
      <w:lvlText w:val=""/>
      <w:lvlJc w:val="left"/>
    </w:lvl>
    <w:lvl w:ilvl="3" w:tplc="779656D6">
      <w:numFmt w:val="decimal"/>
      <w:lvlText w:val=""/>
      <w:lvlJc w:val="left"/>
    </w:lvl>
    <w:lvl w:ilvl="4" w:tplc="B8C29218">
      <w:numFmt w:val="decimal"/>
      <w:lvlText w:val=""/>
      <w:lvlJc w:val="left"/>
    </w:lvl>
    <w:lvl w:ilvl="5" w:tplc="2EF4A048">
      <w:numFmt w:val="decimal"/>
      <w:lvlText w:val=""/>
      <w:lvlJc w:val="left"/>
    </w:lvl>
    <w:lvl w:ilvl="6" w:tplc="60B204C8">
      <w:numFmt w:val="decimal"/>
      <w:lvlText w:val=""/>
      <w:lvlJc w:val="left"/>
    </w:lvl>
    <w:lvl w:ilvl="7" w:tplc="EEF6E872">
      <w:numFmt w:val="decimal"/>
      <w:lvlText w:val=""/>
      <w:lvlJc w:val="left"/>
    </w:lvl>
    <w:lvl w:ilvl="8" w:tplc="193A240C">
      <w:numFmt w:val="decimal"/>
      <w:lvlText w:val=""/>
      <w:lvlJc w:val="left"/>
    </w:lvl>
  </w:abstractNum>
  <w:abstractNum w:abstractNumId="5" w15:restartNumberingAfterBreak="0">
    <w:nsid w:val="0D522C76"/>
    <w:multiLevelType w:val="hybridMultilevel"/>
    <w:tmpl w:val="F10C23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E0D4BBC"/>
    <w:multiLevelType w:val="hybridMultilevel"/>
    <w:tmpl w:val="4588DA88"/>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7" w15:restartNumberingAfterBreak="0">
    <w:nsid w:val="21A02B99"/>
    <w:multiLevelType w:val="hybridMultilevel"/>
    <w:tmpl w:val="4052121C"/>
    <w:lvl w:ilvl="0" w:tplc="9E3600E4">
      <w:start w:val="1"/>
      <w:numFmt w:val="bullet"/>
      <w:pStyle w:val="MediumGrid1-Accent21"/>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8F03F75"/>
    <w:multiLevelType w:val="hybridMultilevel"/>
    <w:tmpl w:val="5590E1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36066A"/>
    <w:multiLevelType w:val="hybridMultilevel"/>
    <w:tmpl w:val="2DF47474"/>
    <w:lvl w:ilvl="0" w:tplc="F6DE51B6">
      <w:numFmt w:val="none"/>
      <w:lvlText w:val=""/>
      <w:lvlJc w:val="left"/>
      <w:pPr>
        <w:tabs>
          <w:tab w:val="num" w:pos="360"/>
        </w:tabs>
      </w:pPr>
    </w:lvl>
    <w:lvl w:ilvl="1" w:tplc="2E1AF638">
      <w:start w:val="1"/>
      <w:numFmt w:val="bullet"/>
      <w:lvlText w:val=""/>
      <w:lvlJc w:val="left"/>
      <w:pPr>
        <w:ind w:left="1080" w:hanging="360"/>
      </w:pPr>
      <w:rPr>
        <w:rFonts w:ascii="Symbol" w:hAnsi="Symbol" w:hint="default"/>
      </w:rPr>
    </w:lvl>
    <w:lvl w:ilvl="2" w:tplc="53846794">
      <w:numFmt w:val="decimal"/>
      <w:lvlText w:val=""/>
      <w:lvlJc w:val="left"/>
    </w:lvl>
    <w:lvl w:ilvl="3" w:tplc="F08E3450">
      <w:numFmt w:val="decimal"/>
      <w:lvlText w:val=""/>
      <w:lvlJc w:val="left"/>
    </w:lvl>
    <w:lvl w:ilvl="4" w:tplc="3B082144">
      <w:numFmt w:val="decimal"/>
      <w:lvlText w:val=""/>
      <w:lvlJc w:val="left"/>
    </w:lvl>
    <w:lvl w:ilvl="5" w:tplc="AA68D9F0">
      <w:numFmt w:val="decimal"/>
      <w:lvlText w:val=""/>
      <w:lvlJc w:val="left"/>
    </w:lvl>
    <w:lvl w:ilvl="6" w:tplc="8ED88B5A">
      <w:numFmt w:val="decimal"/>
      <w:lvlText w:val=""/>
      <w:lvlJc w:val="left"/>
    </w:lvl>
    <w:lvl w:ilvl="7" w:tplc="5C50EDE6">
      <w:numFmt w:val="decimal"/>
      <w:lvlText w:val=""/>
      <w:lvlJc w:val="left"/>
    </w:lvl>
    <w:lvl w:ilvl="8" w:tplc="4168B72E">
      <w:numFmt w:val="decimal"/>
      <w:lvlText w:val=""/>
      <w:lvlJc w:val="left"/>
    </w:lvl>
  </w:abstractNum>
  <w:abstractNum w:abstractNumId="10" w15:restartNumberingAfterBreak="0">
    <w:nsid w:val="34392510"/>
    <w:multiLevelType w:val="hybridMultilevel"/>
    <w:tmpl w:val="1988F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8B35F1"/>
    <w:multiLevelType w:val="hybridMultilevel"/>
    <w:tmpl w:val="42982D14"/>
    <w:lvl w:ilvl="0" w:tplc="5BEE2E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8847D8"/>
    <w:multiLevelType w:val="hybridMultilevel"/>
    <w:tmpl w:val="E8C20AF8"/>
    <w:lvl w:ilvl="0" w:tplc="04090001">
      <w:start w:val="1"/>
      <w:numFmt w:val="bullet"/>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13" w15:restartNumberingAfterBreak="0">
    <w:nsid w:val="68927646"/>
    <w:multiLevelType w:val="hybridMultilevel"/>
    <w:tmpl w:val="58DC6ECE"/>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4" w15:restartNumberingAfterBreak="0">
    <w:nsid w:val="78CB49CE"/>
    <w:multiLevelType w:val="hybridMultilevel"/>
    <w:tmpl w:val="72722154"/>
    <w:lvl w:ilvl="0" w:tplc="04090001">
      <w:start w:val="1"/>
      <w:numFmt w:val="bullet"/>
      <w:lvlText w:val=""/>
      <w:lvlJc w:val="left"/>
      <w:pPr>
        <w:ind w:left="1000" w:hanging="360"/>
      </w:pPr>
      <w:rPr>
        <w:rFonts w:ascii="Symbol" w:hAnsi="Symbol" w:hint="default"/>
      </w:rPr>
    </w:lvl>
    <w:lvl w:ilvl="1" w:tplc="04090003">
      <w:start w:val="1"/>
      <w:numFmt w:val="bullet"/>
      <w:lvlText w:val="o"/>
      <w:lvlJc w:val="left"/>
      <w:pPr>
        <w:ind w:left="1720" w:hanging="360"/>
      </w:pPr>
      <w:rPr>
        <w:rFonts w:ascii="Courier New" w:hAnsi="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15" w15:restartNumberingAfterBreak="0">
    <w:nsid w:val="7944696B"/>
    <w:multiLevelType w:val="hybridMultilevel"/>
    <w:tmpl w:val="FB34906C"/>
    <w:lvl w:ilvl="0" w:tplc="04090001">
      <w:start w:val="1"/>
      <w:numFmt w:val="bullet"/>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16" w15:restartNumberingAfterBreak="0">
    <w:nsid w:val="7E8B6B87"/>
    <w:multiLevelType w:val="hybridMultilevel"/>
    <w:tmpl w:val="B0D6AA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4"/>
  </w:num>
  <w:num w:numId="5">
    <w:abstractNumId w:val="9"/>
  </w:num>
  <w:num w:numId="6">
    <w:abstractNumId w:val="5"/>
  </w:num>
  <w:num w:numId="7">
    <w:abstractNumId w:val="8"/>
  </w:num>
  <w:num w:numId="8">
    <w:abstractNumId w:val="16"/>
  </w:num>
  <w:num w:numId="9">
    <w:abstractNumId w:val="15"/>
  </w:num>
  <w:num w:numId="10">
    <w:abstractNumId w:val="14"/>
  </w:num>
  <w:num w:numId="11">
    <w:abstractNumId w:val="12"/>
  </w:num>
  <w:num w:numId="12">
    <w:abstractNumId w:val="1"/>
  </w:num>
  <w:num w:numId="13">
    <w:abstractNumId w:val="10"/>
  </w:num>
  <w:num w:numId="14">
    <w:abstractNumId w:val="13"/>
  </w:num>
  <w:num w:numId="15">
    <w:abstractNumId w:val="6"/>
  </w:num>
  <w:num w:numId="16">
    <w:abstractNumId w:val="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B0A"/>
    <w:rsid w:val="00010FBF"/>
    <w:rsid w:val="00033763"/>
    <w:rsid w:val="00057A13"/>
    <w:rsid w:val="00115634"/>
    <w:rsid w:val="00116562"/>
    <w:rsid w:val="001762D1"/>
    <w:rsid w:val="00183AEA"/>
    <w:rsid w:val="001A4F99"/>
    <w:rsid w:val="00227963"/>
    <w:rsid w:val="00231A08"/>
    <w:rsid w:val="00252175"/>
    <w:rsid w:val="00266B3F"/>
    <w:rsid w:val="00272247"/>
    <w:rsid w:val="00274631"/>
    <w:rsid w:val="0031483C"/>
    <w:rsid w:val="00316329"/>
    <w:rsid w:val="00340EE0"/>
    <w:rsid w:val="003E1591"/>
    <w:rsid w:val="004C6C15"/>
    <w:rsid w:val="0052327A"/>
    <w:rsid w:val="00585E71"/>
    <w:rsid w:val="00650D77"/>
    <w:rsid w:val="00652DE6"/>
    <w:rsid w:val="006C22C2"/>
    <w:rsid w:val="006C3F66"/>
    <w:rsid w:val="006F6DB7"/>
    <w:rsid w:val="007502CB"/>
    <w:rsid w:val="00777410"/>
    <w:rsid w:val="00811AEF"/>
    <w:rsid w:val="00823D0E"/>
    <w:rsid w:val="008301D0"/>
    <w:rsid w:val="008532E7"/>
    <w:rsid w:val="008742D6"/>
    <w:rsid w:val="008F45AB"/>
    <w:rsid w:val="008F7B4F"/>
    <w:rsid w:val="00915260"/>
    <w:rsid w:val="0092376C"/>
    <w:rsid w:val="009315D8"/>
    <w:rsid w:val="009F2B0A"/>
    <w:rsid w:val="00A4158E"/>
    <w:rsid w:val="00AA146B"/>
    <w:rsid w:val="00B86447"/>
    <w:rsid w:val="00B91CF7"/>
    <w:rsid w:val="00BA6688"/>
    <w:rsid w:val="00BE4A1C"/>
    <w:rsid w:val="00CA68C0"/>
    <w:rsid w:val="00D32536"/>
    <w:rsid w:val="00D62C5C"/>
    <w:rsid w:val="00D7103F"/>
    <w:rsid w:val="00DE678C"/>
    <w:rsid w:val="00E0593A"/>
    <w:rsid w:val="00E22221"/>
    <w:rsid w:val="00E9353A"/>
    <w:rsid w:val="00EB1798"/>
    <w:rsid w:val="00EB7589"/>
    <w:rsid w:val="00EC4D1E"/>
    <w:rsid w:val="00F144F1"/>
    <w:rsid w:val="00F3037B"/>
    <w:rsid w:val="00F514D4"/>
    <w:rsid w:val="00F55467"/>
    <w:rsid w:val="00F77050"/>
    <w:rsid w:val="00FA4535"/>
    <w:rsid w:val="00FA6564"/>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D91C08D"/>
  <w14:defaultImageDpi w14:val="300"/>
  <w15:docId w15:val="{FC729080-56EB-4D13-BDA9-70DCE414B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ja-JP"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43C34"/>
    <w:rPr>
      <w:rFonts w:ascii="Verdana" w:hAnsi="Verdana"/>
      <w:sz w:val="22"/>
      <w:szCs w:val="24"/>
      <w:lang w:eastAsia="en-US"/>
    </w:rPr>
  </w:style>
  <w:style w:type="paragraph" w:styleId="Heading1">
    <w:name w:val="heading 1"/>
    <w:basedOn w:val="Normal"/>
    <w:next w:val="Normal"/>
    <w:link w:val="Heading1Char"/>
    <w:autoRedefine/>
    <w:uiPriority w:val="9"/>
    <w:qFormat/>
    <w:rsid w:val="00DB576B"/>
    <w:pPr>
      <w:keepNext/>
      <w:keepLines/>
      <w:spacing w:before="240" w:after="240"/>
      <w:outlineLvl w:val="0"/>
    </w:pPr>
    <w:rPr>
      <w:rFonts w:eastAsia="Times New Roman"/>
      <w:b/>
      <w:bCs/>
      <w:color w:val="000000"/>
      <w:kern w:val="1"/>
      <w:sz w:val="32"/>
      <w:szCs w:val="32"/>
      <w:lang w:val="x-none" w:eastAsia="x-none"/>
    </w:rPr>
  </w:style>
  <w:style w:type="paragraph" w:styleId="Heading2">
    <w:name w:val="heading 2"/>
    <w:basedOn w:val="Normal"/>
    <w:next w:val="Normal"/>
    <w:link w:val="Heading2Char"/>
    <w:autoRedefine/>
    <w:uiPriority w:val="9"/>
    <w:qFormat/>
    <w:rsid w:val="00555500"/>
    <w:pPr>
      <w:keepNext/>
      <w:keepLines/>
      <w:spacing w:before="240" w:after="240"/>
      <w:outlineLvl w:val="1"/>
    </w:pPr>
    <w:rPr>
      <w:rFonts w:eastAsia="Times New Roman"/>
      <w:b/>
      <w:bCs/>
      <w:color w:val="595959"/>
      <w:kern w:val="1"/>
      <w:sz w:val="28"/>
      <w:szCs w:val="26"/>
      <w:lang w:val="x-none" w:eastAsia="x-none"/>
    </w:rPr>
  </w:style>
  <w:style w:type="paragraph" w:styleId="Heading3">
    <w:name w:val="heading 3"/>
    <w:basedOn w:val="Paragraphs"/>
    <w:next w:val="Normal"/>
    <w:link w:val="Heading3Char"/>
    <w:autoRedefine/>
    <w:qFormat/>
    <w:rsid w:val="008742D6"/>
    <w:pPr>
      <w:spacing w:before="240" w:after="120"/>
      <w:ind w:left="630"/>
      <w:outlineLvl w:val="2"/>
    </w:pPr>
    <w:rPr>
      <w:rFonts w:cs="Times New Roman"/>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B576B"/>
    <w:rPr>
      <w:rFonts w:ascii="Verdana" w:eastAsia="Times New Roman" w:hAnsi="Verdana"/>
      <w:b/>
      <w:bCs/>
      <w:color w:val="000000"/>
      <w:kern w:val="1"/>
      <w:sz w:val="32"/>
      <w:szCs w:val="32"/>
    </w:rPr>
  </w:style>
  <w:style w:type="character" w:customStyle="1" w:styleId="Heading2Char">
    <w:name w:val="Heading 2 Char"/>
    <w:link w:val="Heading2"/>
    <w:uiPriority w:val="9"/>
    <w:rsid w:val="00555500"/>
    <w:rPr>
      <w:rFonts w:ascii="Verdana" w:eastAsia="Times New Roman" w:hAnsi="Verdana"/>
      <w:b/>
      <w:bCs/>
      <w:color w:val="595959"/>
      <w:kern w:val="1"/>
      <w:sz w:val="28"/>
      <w:szCs w:val="26"/>
    </w:rPr>
  </w:style>
  <w:style w:type="character" w:customStyle="1" w:styleId="Heading3Char">
    <w:name w:val="Heading 3 Char"/>
    <w:link w:val="Heading3"/>
    <w:rsid w:val="008742D6"/>
    <w:rPr>
      <w:rFonts w:ascii="Verdana" w:hAnsi="Verdana"/>
      <w:kern w:val="1"/>
      <w:sz w:val="22"/>
      <w:szCs w:val="32"/>
      <w:lang w:eastAsia="x-none"/>
    </w:rPr>
  </w:style>
  <w:style w:type="paragraph" w:customStyle="1" w:styleId="MediumGrid1-Accent21">
    <w:name w:val="Medium Grid 1 - Accent 21"/>
    <w:basedOn w:val="Paragraphs"/>
    <w:uiPriority w:val="34"/>
    <w:qFormat/>
    <w:rsid w:val="00C43C34"/>
    <w:pPr>
      <w:numPr>
        <w:numId w:val="3"/>
      </w:numPr>
      <w:spacing w:after="120"/>
    </w:pPr>
  </w:style>
  <w:style w:type="paragraph" w:customStyle="1" w:styleId="Paragraphs">
    <w:name w:val="Paragraphs"/>
    <w:basedOn w:val="Normal"/>
    <w:qFormat/>
    <w:rsid w:val="001A58F0"/>
    <w:pPr>
      <w:widowControl w:val="0"/>
      <w:autoSpaceDE w:val="0"/>
      <w:autoSpaceDN w:val="0"/>
      <w:adjustRightInd w:val="0"/>
      <w:spacing w:after="240"/>
      <w:ind w:left="634"/>
    </w:pPr>
    <w:rPr>
      <w:rFonts w:cs="Verdana"/>
      <w:kern w:val="1"/>
      <w:szCs w:val="32"/>
    </w:rPr>
  </w:style>
  <w:style w:type="paragraph" w:styleId="Header">
    <w:name w:val="header"/>
    <w:basedOn w:val="Normal"/>
    <w:link w:val="HeaderChar"/>
    <w:uiPriority w:val="99"/>
    <w:unhideWhenUsed/>
    <w:rsid w:val="002A4026"/>
    <w:pPr>
      <w:tabs>
        <w:tab w:val="center" w:pos="4320"/>
        <w:tab w:val="right" w:pos="8640"/>
      </w:tabs>
    </w:pPr>
  </w:style>
  <w:style w:type="character" w:customStyle="1" w:styleId="HeaderChar">
    <w:name w:val="Header Char"/>
    <w:basedOn w:val="DefaultParagraphFont"/>
    <w:link w:val="Header"/>
    <w:uiPriority w:val="99"/>
    <w:rsid w:val="002A4026"/>
  </w:style>
  <w:style w:type="paragraph" w:styleId="Footer">
    <w:name w:val="footer"/>
    <w:basedOn w:val="Normal"/>
    <w:link w:val="FooterChar"/>
    <w:uiPriority w:val="99"/>
    <w:unhideWhenUsed/>
    <w:rsid w:val="002A4026"/>
    <w:pPr>
      <w:tabs>
        <w:tab w:val="center" w:pos="4320"/>
        <w:tab w:val="right" w:pos="8640"/>
      </w:tabs>
    </w:pPr>
  </w:style>
  <w:style w:type="character" w:customStyle="1" w:styleId="FooterChar">
    <w:name w:val="Footer Char"/>
    <w:basedOn w:val="DefaultParagraphFont"/>
    <w:link w:val="Footer"/>
    <w:uiPriority w:val="99"/>
    <w:rsid w:val="002A4026"/>
  </w:style>
  <w:style w:type="character" w:styleId="FollowedHyperlink">
    <w:name w:val="FollowedHyperlink"/>
    <w:uiPriority w:val="99"/>
    <w:semiHidden/>
    <w:unhideWhenUsed/>
    <w:rsid w:val="00707277"/>
    <w:rPr>
      <w:color w:val="800080"/>
      <w:u w:val="single"/>
    </w:rPr>
  </w:style>
  <w:style w:type="paragraph" w:customStyle="1" w:styleId="00CourseName">
    <w:name w:val="00 Course Name"/>
    <w:basedOn w:val="Heading1"/>
    <w:qFormat/>
    <w:rsid w:val="00CD374D"/>
    <w:rPr>
      <w:sz w:val="36"/>
    </w:rPr>
  </w:style>
  <w:style w:type="paragraph" w:customStyle="1" w:styleId="01Semester">
    <w:name w:val="01 Semester"/>
    <w:basedOn w:val="Heading1"/>
    <w:qFormat/>
    <w:rsid w:val="00CD374D"/>
    <w:pPr>
      <w:pBdr>
        <w:bottom w:val="single" w:sz="4" w:space="10" w:color="auto"/>
      </w:pBdr>
    </w:pPr>
    <w:rPr>
      <w:sz w:val="28"/>
    </w:rPr>
  </w:style>
  <w:style w:type="paragraph" w:customStyle="1" w:styleId="ImportantNote">
    <w:name w:val="Important Note"/>
    <w:basedOn w:val="Paragraphs"/>
    <w:qFormat/>
    <w:rsid w:val="00973350"/>
    <w:pPr>
      <w:pBdr>
        <w:top w:val="single" w:sz="4" w:space="1" w:color="auto"/>
        <w:left w:val="single" w:sz="4" w:space="4" w:color="auto"/>
        <w:bottom w:val="single" w:sz="4" w:space="1" w:color="auto"/>
        <w:right w:val="single" w:sz="4" w:space="4" w:color="auto"/>
      </w:pBdr>
      <w:shd w:val="solid" w:color="D9D9D9" w:fill="auto"/>
      <w:spacing w:before="600"/>
      <w:ind w:left="0"/>
    </w:pPr>
    <w:rPr>
      <w:bCs/>
    </w:rPr>
  </w:style>
  <w:style w:type="paragraph" w:styleId="BodyText3">
    <w:name w:val="Body Text 3"/>
    <w:basedOn w:val="Normal"/>
    <w:link w:val="BodyText3Char"/>
    <w:rsid w:val="006C3F66"/>
    <w:rPr>
      <w:rFonts w:ascii="Times New Roman" w:eastAsia="Times New Roman" w:hAnsi="Times New Roman"/>
      <w:b/>
      <w:sz w:val="24"/>
      <w:szCs w:val="20"/>
      <w:lang w:val="x-none" w:eastAsia="x-none"/>
    </w:rPr>
  </w:style>
  <w:style w:type="character" w:styleId="Hyperlink">
    <w:name w:val="Hyperlink"/>
    <w:uiPriority w:val="99"/>
    <w:rsid w:val="00B40808"/>
    <w:rPr>
      <w:color w:val="0000FF"/>
      <w:u w:val="single"/>
    </w:rPr>
  </w:style>
  <w:style w:type="character" w:customStyle="1" w:styleId="BodyText3Char">
    <w:name w:val="Body Text 3 Char"/>
    <w:link w:val="BodyText3"/>
    <w:rsid w:val="006C3F66"/>
    <w:rPr>
      <w:rFonts w:ascii="Times New Roman" w:eastAsia="Times New Roman" w:hAnsi="Times New Roman"/>
      <w:b/>
      <w:sz w:val="24"/>
    </w:rPr>
  </w:style>
  <w:style w:type="paragraph" w:customStyle="1" w:styleId="p5">
    <w:name w:val="p5"/>
    <w:basedOn w:val="Normal"/>
    <w:rsid w:val="006C3F66"/>
    <w:pPr>
      <w:spacing w:line="240" w:lineRule="atLeast"/>
    </w:pPr>
    <w:rPr>
      <w:rFonts w:ascii="Times New Roman" w:eastAsia="Times New Roman" w:hAnsi="Times New Roman"/>
      <w:snapToGrid w:val="0"/>
      <w:sz w:val="24"/>
      <w:szCs w:val="20"/>
    </w:rPr>
  </w:style>
  <w:style w:type="paragraph" w:styleId="DocumentMap">
    <w:name w:val="Document Map"/>
    <w:basedOn w:val="Normal"/>
    <w:link w:val="DocumentMapChar"/>
    <w:rsid w:val="00274631"/>
    <w:rPr>
      <w:rFonts w:ascii="Lucida Grande" w:hAnsi="Lucida Grande"/>
      <w:sz w:val="24"/>
      <w:lang w:val="x-none" w:eastAsia="x-none"/>
    </w:rPr>
  </w:style>
  <w:style w:type="character" w:customStyle="1" w:styleId="DocumentMapChar">
    <w:name w:val="Document Map Char"/>
    <w:link w:val="DocumentMap"/>
    <w:rsid w:val="00274631"/>
    <w:rPr>
      <w:rFonts w:ascii="Lucida Grande" w:hAnsi="Lucida Grande"/>
      <w:sz w:val="24"/>
      <w:szCs w:val="24"/>
    </w:rPr>
  </w:style>
  <w:style w:type="character" w:customStyle="1" w:styleId="Mention1">
    <w:name w:val="Mention1"/>
    <w:uiPriority w:val="99"/>
    <w:semiHidden/>
    <w:unhideWhenUsed/>
    <w:rsid w:val="00D32536"/>
    <w:rPr>
      <w:color w:val="2B579A"/>
      <w:shd w:val="clear" w:color="auto" w:fill="E6E6E6"/>
    </w:rPr>
  </w:style>
  <w:style w:type="paragraph" w:styleId="BalloonText">
    <w:name w:val="Balloon Text"/>
    <w:basedOn w:val="Normal"/>
    <w:link w:val="BalloonTextChar"/>
    <w:rsid w:val="00777410"/>
    <w:rPr>
      <w:rFonts w:ascii="Segoe UI" w:hAnsi="Segoe UI" w:cs="Segoe UI"/>
      <w:sz w:val="18"/>
      <w:szCs w:val="18"/>
    </w:rPr>
  </w:style>
  <w:style w:type="character" w:customStyle="1" w:styleId="BalloonTextChar">
    <w:name w:val="Balloon Text Char"/>
    <w:link w:val="BalloonText"/>
    <w:rsid w:val="007774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443501">
      <w:bodyDiv w:val="1"/>
      <w:marLeft w:val="0"/>
      <w:marRight w:val="0"/>
      <w:marTop w:val="0"/>
      <w:marBottom w:val="0"/>
      <w:divBdr>
        <w:top w:val="none" w:sz="0" w:space="0" w:color="auto"/>
        <w:left w:val="none" w:sz="0" w:space="0" w:color="auto"/>
        <w:bottom w:val="none" w:sz="0" w:space="0" w:color="auto"/>
        <w:right w:val="none" w:sz="0" w:space="0" w:color="auto"/>
      </w:divBdr>
      <w:divsChild>
        <w:div w:id="1719628645">
          <w:marLeft w:val="0"/>
          <w:marRight w:val="0"/>
          <w:marTop w:val="0"/>
          <w:marBottom w:val="0"/>
          <w:divBdr>
            <w:top w:val="none" w:sz="0" w:space="0" w:color="auto"/>
            <w:left w:val="none" w:sz="0" w:space="0" w:color="auto"/>
            <w:bottom w:val="none" w:sz="0" w:space="0" w:color="auto"/>
            <w:right w:val="none" w:sz="0" w:space="0" w:color="auto"/>
          </w:divBdr>
        </w:div>
      </w:divsChild>
    </w:div>
    <w:div w:id="537477762">
      <w:bodyDiv w:val="1"/>
      <w:marLeft w:val="0"/>
      <w:marRight w:val="0"/>
      <w:marTop w:val="0"/>
      <w:marBottom w:val="0"/>
      <w:divBdr>
        <w:top w:val="none" w:sz="0" w:space="0" w:color="auto"/>
        <w:left w:val="none" w:sz="0" w:space="0" w:color="auto"/>
        <w:bottom w:val="none" w:sz="0" w:space="0" w:color="auto"/>
        <w:right w:val="none" w:sz="0" w:space="0" w:color="auto"/>
      </w:divBdr>
      <w:divsChild>
        <w:div w:id="385226109">
          <w:marLeft w:val="0"/>
          <w:marRight w:val="0"/>
          <w:marTop w:val="0"/>
          <w:marBottom w:val="0"/>
          <w:divBdr>
            <w:top w:val="none" w:sz="0" w:space="0" w:color="auto"/>
            <w:left w:val="none" w:sz="0" w:space="0" w:color="auto"/>
            <w:bottom w:val="none" w:sz="0" w:space="0" w:color="auto"/>
            <w:right w:val="none" w:sz="0" w:space="0" w:color="auto"/>
          </w:divBdr>
        </w:div>
        <w:div w:id="713699166">
          <w:marLeft w:val="0"/>
          <w:marRight w:val="0"/>
          <w:marTop w:val="0"/>
          <w:marBottom w:val="0"/>
          <w:divBdr>
            <w:top w:val="none" w:sz="0" w:space="0" w:color="auto"/>
            <w:left w:val="none" w:sz="0" w:space="0" w:color="auto"/>
            <w:bottom w:val="none" w:sz="0" w:space="0" w:color="auto"/>
            <w:right w:val="none" w:sz="0" w:space="0" w:color="auto"/>
          </w:divBdr>
        </w:div>
        <w:div w:id="1197964971">
          <w:marLeft w:val="0"/>
          <w:marRight w:val="0"/>
          <w:marTop w:val="0"/>
          <w:marBottom w:val="0"/>
          <w:divBdr>
            <w:top w:val="none" w:sz="0" w:space="0" w:color="auto"/>
            <w:left w:val="none" w:sz="0" w:space="0" w:color="auto"/>
            <w:bottom w:val="none" w:sz="0" w:space="0" w:color="auto"/>
            <w:right w:val="none" w:sz="0" w:space="0" w:color="auto"/>
          </w:divBdr>
        </w:div>
        <w:div w:id="1659070979">
          <w:marLeft w:val="0"/>
          <w:marRight w:val="0"/>
          <w:marTop w:val="0"/>
          <w:marBottom w:val="0"/>
          <w:divBdr>
            <w:top w:val="none" w:sz="0" w:space="0" w:color="auto"/>
            <w:left w:val="none" w:sz="0" w:space="0" w:color="auto"/>
            <w:bottom w:val="none" w:sz="0" w:space="0" w:color="auto"/>
            <w:right w:val="none" w:sz="0" w:space="0" w:color="auto"/>
          </w:divBdr>
        </w:div>
        <w:div w:id="1674794076">
          <w:marLeft w:val="0"/>
          <w:marRight w:val="0"/>
          <w:marTop w:val="0"/>
          <w:marBottom w:val="0"/>
          <w:divBdr>
            <w:top w:val="none" w:sz="0" w:space="0" w:color="auto"/>
            <w:left w:val="none" w:sz="0" w:space="0" w:color="auto"/>
            <w:bottom w:val="none" w:sz="0" w:space="0" w:color="auto"/>
            <w:right w:val="none" w:sz="0" w:space="0" w:color="auto"/>
          </w:divBdr>
        </w:div>
        <w:div w:id="1889218561">
          <w:marLeft w:val="0"/>
          <w:marRight w:val="0"/>
          <w:marTop w:val="0"/>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uwsp.edu/acadaff/Handbook/2016-17%20HandbookREVISIONSno_index.pdf"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a:themeElements>
    <a:clrScheme nam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Number xmlns="409cf07c-705a-4568-bc2e-e1a7cd36a2d3">101</Number>
    <Section xmlns="409cf07c-705a-4568-bc2e-e1a7cd36a2d3">1</Section>
    <Calendar_x0020_Year xmlns="409cf07c-705a-4568-bc2e-e1a7cd36a2d3">2017</Calendar_x0020_Year>
    <Course_x0020_Name xmlns="409cf07c-705a-4568-bc2e-e1a7cd36a2d3">Information Literacy Skills for College-Level Research </Course_x0020_Name>
    <Instructor xmlns="409cf07c-705a-4568-bc2e-e1a7cd36a2d3">Nerissa Nelson</Instructor>
    <Pre xmlns="409cf07c-705a-4568-bc2e-e1a7cd36a2d3">62</Pre>
    <Campus xmlns="409cf07c-705a-4568-bc2e-e1a7cd36a2d3">
      <Value>Stevens Point</Value>
    </Campus>
  </documentManagement>
</p:properties>
</file>

<file path=customXml/itemProps1.xml><?xml version="1.0" encoding="utf-8"?>
<ds:datastoreItem xmlns:ds="http://schemas.openxmlformats.org/officeDocument/2006/customXml" ds:itemID="{40F1596A-5FA2-4F1E-9D93-992418E71BCD}">
  <ds:schemaRefs>
    <ds:schemaRef ds:uri="http://schemas.microsoft.com/sharepoint/v3/contenttype/forms"/>
  </ds:schemaRefs>
</ds:datastoreItem>
</file>

<file path=customXml/itemProps2.xml><?xml version="1.0" encoding="utf-8"?>
<ds:datastoreItem xmlns:ds="http://schemas.openxmlformats.org/officeDocument/2006/customXml" ds:itemID="{80E3D6BE-F411-45BF-B7BC-8B63A324C922}"/>
</file>

<file path=customXml/itemProps3.xml><?xml version="1.0" encoding="utf-8"?>
<ds:datastoreItem xmlns:ds="http://schemas.openxmlformats.org/officeDocument/2006/customXml" ds:itemID="{97E430A6-BFCD-4E42-AF60-8D4C4A8F6FDB}"/>
</file>

<file path=docProps/app.xml><?xml version="1.0" encoding="utf-8"?>
<Properties xmlns="http://schemas.openxmlformats.org/officeDocument/2006/extended-properties" xmlns:vt="http://schemas.openxmlformats.org/officeDocument/2006/docPropsVTypes">
  <Template>Normal</Template>
  <TotalTime>1</TotalTime>
  <Pages>4</Pages>
  <Words>969</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Course Syllabus Template</vt:lpstr>
    </vt:vector>
  </TitlesOfParts>
  <Company>CSUS - ATCS</Company>
  <LinksUpToDate>false</LinksUpToDate>
  <CharactersWithSpaces>6486</CharactersWithSpaces>
  <SharedDoc>false</SharedDoc>
  <HLinks>
    <vt:vector size="6" baseType="variant">
      <vt:variant>
        <vt:i4>1114239</vt:i4>
      </vt:variant>
      <vt:variant>
        <vt:i4>0</vt:i4>
      </vt:variant>
      <vt:variant>
        <vt:i4>0</vt:i4>
      </vt:variant>
      <vt:variant>
        <vt:i4>5</vt:i4>
      </vt:variant>
      <vt:variant>
        <vt:lpwstr>https://www.uwsp.edu/acadaff/Handbook/2016-17 HandbookREVISIONSno_index.pdf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 Template</dc:title>
  <dc:subject/>
  <dc:creator>Jon Knolle</dc:creator>
  <cp:keywords/>
  <cp:lastModifiedBy>Dettman, Dave</cp:lastModifiedBy>
  <cp:revision>2</cp:revision>
  <cp:lastPrinted>2017-03-26T22:14:00Z</cp:lastPrinted>
  <dcterms:created xsi:type="dcterms:W3CDTF">2018-11-06T16:48:00Z</dcterms:created>
  <dcterms:modified xsi:type="dcterms:W3CDTF">2018-11-06T16:48:00Z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